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0070C0"/>
  <w:body>
    <w:p w:rsidR="00786F88" w:rsidRPr="00BA04CD" w:rsidRDefault="00BA04CD" w:rsidP="008836B9">
      <w:pPr>
        <w:ind w:left="-567" w:right="-568"/>
        <w:jc w:val="both"/>
        <w:rPr>
          <w:b/>
          <w:i/>
          <w:color w:val="FFFFFF" w:themeColor="background1"/>
        </w:rPr>
      </w:pPr>
      <w:r w:rsidRPr="00BA04CD"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A39DAB8" wp14:editId="7888B29C">
                <wp:simplePos x="0" y="0"/>
                <wp:positionH relativeFrom="column">
                  <wp:posOffset>4519295</wp:posOffset>
                </wp:positionH>
                <wp:positionV relativeFrom="paragraph">
                  <wp:posOffset>-161290</wp:posOffset>
                </wp:positionV>
                <wp:extent cx="1466850" cy="1261110"/>
                <wp:effectExtent l="0" t="0" r="0" b="0"/>
                <wp:wrapSquare wrapText="bothSides"/>
                <wp:docPr id="30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66850" cy="126111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BA04CD" w:rsidRPr="00BA04CD" w:rsidRDefault="009D6B72" w:rsidP="009D6B72">
                            <w:pPr>
                              <w:ind w:firstLine="0"/>
                              <w:rPr>
                                <w:color w:val="FFFFFF" w:themeColor="background1"/>
                              </w:rPr>
                            </w:pPr>
                            <w:r>
                              <w:rPr>
                                <w:noProof/>
                                <w:color w:val="FFFFFF" w:themeColor="background1"/>
                                <w:lang w:eastAsia="gl-ES"/>
                              </w:rPr>
                              <w:drawing>
                                <wp:inline distT="0" distB="0" distL="0" distR="0">
                                  <wp:extent cx="1303699" cy="1154567"/>
                                  <wp:effectExtent l="0" t="0" r="0" b="7620"/>
                                  <wp:docPr id="2" name="0 Imagen" title="Ctenóforos ">
                                    <a:hlinkClick xmlns:a="http://schemas.openxmlformats.org/drawingml/2006/main" r:id="rId9" tooltip="Abre nova ventá. Enlace vídeo ctenóforos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elagia.jpg"/>
                                          <pic:cNvPicPr/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308044" cy="11584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uadro de texto 2" o:spid="_x0000_s1026" type="#_x0000_t202" style="position:absolute;left:0;text-align:left;margin-left:355.85pt;margin-top:-12.7pt;width:115.5pt;height:99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" filled="f" stroked="f">
                <v:textbox>
                  <w:txbxContent>
                    <w:p w:rsidR="00BA04CD" w:rsidRPr="00BA04CD" w:rsidRDefault="009D6B72" w:rsidP="009D6B72">
                      <w:pPr>
                        <w:ind w:firstLine="0"/>
                        <w:rPr>
                          <w:color w:val="FFFFFF" w:themeColor="background1"/>
                        </w:rPr>
                      </w:pPr>
                      <w:r>
                        <w:rPr>
                          <w:noProof/>
                          <w:color w:val="FFFFFF" w:themeColor="background1"/>
                          <w:lang w:eastAsia="gl-ES"/>
                        </w:rPr>
                        <w:drawing>
                          <wp:inline distT="0" distB="0" distL="0" distR="0">
                            <wp:extent cx="1303699" cy="1154567"/>
                            <wp:effectExtent l="0" t="0" r="0" b="7620"/>
                            <wp:docPr id="2" name="0 Imagen" title="Ctenóforos ">
                              <a:hlinkClick xmlns:a="http://schemas.openxmlformats.org/drawingml/2006/main" r:id="rId11" tooltip="Abre nova ventá. Enlace vídeo ctenóforos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elagia.jpg"/>
                                    <pic:cNvPicPr/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308044" cy="11584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BA04CD">
        <w:rPr>
          <w:b/>
          <w:i/>
          <w:color w:val="FFFFFF" w:themeColor="background1"/>
        </w:rPr>
        <w:t xml:space="preserve">“Cando descendiamos puidemos ver todas esas marabillosas xelatinas na auga. Podiámolas ver pasar ante a nosa ventá e diciamos: Que demo é iso? Era evidente que había </w:t>
      </w:r>
      <w:proofErr w:type="spellStart"/>
      <w:r w:rsidRPr="00BA04CD">
        <w:rPr>
          <w:b/>
          <w:i/>
          <w:color w:val="FFFFFF" w:themeColor="background1"/>
        </w:rPr>
        <w:t>moitísimas</w:t>
      </w:r>
      <w:proofErr w:type="spellEnd"/>
      <w:r w:rsidRPr="00BA04CD">
        <w:rPr>
          <w:b/>
          <w:i/>
          <w:color w:val="FFFFFF" w:themeColor="background1"/>
        </w:rPr>
        <w:t xml:space="preserve"> cousas na auga” A exploración do mar. R. </w:t>
      </w:r>
      <w:proofErr w:type="spellStart"/>
      <w:r w:rsidRPr="00BA04CD">
        <w:rPr>
          <w:b/>
          <w:i/>
          <w:color w:val="FFFFFF" w:themeColor="background1"/>
        </w:rPr>
        <w:t>Kunzig</w:t>
      </w:r>
      <w:proofErr w:type="spellEnd"/>
      <w:r w:rsidRPr="00BA04CD">
        <w:rPr>
          <w:b/>
          <w:i/>
          <w:color w:val="FFFFFF" w:themeColor="background1"/>
        </w:rPr>
        <w:t>.</w:t>
      </w:r>
    </w:p>
    <w:p w:rsidR="00BA04CD" w:rsidRDefault="00BA04CD" w:rsidP="008836B9">
      <w:pPr>
        <w:ind w:right="-568"/>
        <w:rPr>
          <w:color w:val="FFFFFF" w:themeColor="background1"/>
        </w:rPr>
      </w:pPr>
    </w:p>
    <w:p w:rsidR="00BA04CD" w:rsidRDefault="00DC1AA0" w:rsidP="008836B9">
      <w:pPr>
        <w:ind w:right="-568"/>
        <w:jc w:val="both"/>
        <w:rPr>
          <w:color w:val="FFFFFF" w:themeColor="background1"/>
        </w:rPr>
      </w:pPr>
      <w:r w:rsidRPr="00DC1AA0"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D76F8DE" wp14:editId="08365E0E">
                <wp:simplePos x="0" y="0"/>
                <wp:positionH relativeFrom="column">
                  <wp:posOffset>-601980</wp:posOffset>
                </wp:positionH>
                <wp:positionV relativeFrom="paragraph">
                  <wp:posOffset>43815</wp:posOffset>
                </wp:positionV>
                <wp:extent cx="1190625" cy="1403985"/>
                <wp:effectExtent l="0" t="0" r="0" b="0"/>
                <wp:wrapSquare wrapText="bothSides"/>
                <wp:docPr id="3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90625" cy="14039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C1AA0" w:rsidRDefault="001A11F7" w:rsidP="00DC1AA0">
                            <w:pPr>
                              <w:ind w:firstLine="0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26D053CE" wp14:editId="212BC60D">
                                  <wp:extent cx="977102" cy="877824"/>
                                  <wp:effectExtent l="0" t="0" r="0" b="0"/>
                                  <wp:docPr id="4" name="0 Imagen" title="Caracol esponx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caracolesponxa Coriocella.jpg"/>
                                          <pic:cNvPicPr/>
                                        </pic:nvPicPr>
                                        <pic:blipFill>
                                          <a:blip r:embed="rId13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77102" cy="87782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-47.4pt;margin-top:3.45pt;width:93.75pt;height:110.55pt;z-index:25166131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" filled="f" stroked="f">
                <v:textbox style="mso-fit-shape-to-text:t">
                  <w:txbxContent>
                    <w:p w:rsidR="00DC1AA0" w:rsidRDefault="001A11F7" w:rsidP="00DC1AA0">
                      <w:pPr>
                        <w:ind w:firstLine="0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 wp14:anchorId="26D053CE" wp14:editId="212BC60D">
                            <wp:extent cx="977102" cy="877824"/>
                            <wp:effectExtent l="0" t="0" r="0" b="0"/>
                            <wp:docPr id="4" name="0 Imagen" title="Caracol esponx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caracolesponxa Coriocella.jpg"/>
                                    <pic:cNvPicPr/>
                                  </pic:nvPicPr>
                                  <pic:blipFill>
                                    <a:blip r:embed="rId14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77102" cy="87782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color w:val="FFFFFF" w:themeColor="background1"/>
        </w:rPr>
        <w:t xml:space="preserve">Mirade a imaxe da esquerda. </w:t>
      </w:r>
      <w:r w:rsidR="00BA04CD">
        <w:rPr>
          <w:color w:val="FFFFFF" w:themeColor="background1"/>
        </w:rPr>
        <w:t>Que demo é iso?</w:t>
      </w:r>
      <w:r>
        <w:rPr>
          <w:color w:val="FFFFFF" w:themeColor="background1"/>
        </w:rPr>
        <w:t xml:space="preserve">  Non é unha mala pregunta.  É un animal?  Unha planta?  Un fungo?    Que máis cousas pode ser? En que debemos fixarnos para clasificar un organismo vivo?</w:t>
      </w:r>
      <w:r w:rsidR="00BA04CD">
        <w:rPr>
          <w:color w:val="FFFFFF" w:themeColor="background1"/>
        </w:rPr>
        <w:t xml:space="preserve"> </w:t>
      </w:r>
      <w:r>
        <w:rPr>
          <w:color w:val="FFFFFF" w:themeColor="background1"/>
        </w:rPr>
        <w:t xml:space="preserve"> </w:t>
      </w:r>
    </w:p>
    <w:p w:rsidR="00DC1AA0" w:rsidRDefault="00DC1AA0" w:rsidP="008836B9">
      <w:pPr>
        <w:ind w:right="-568"/>
        <w:jc w:val="both"/>
        <w:rPr>
          <w:color w:val="FFFFFF" w:themeColor="background1"/>
        </w:rPr>
      </w:pPr>
      <w:r>
        <w:rPr>
          <w:color w:val="FFFFFF" w:themeColor="background1"/>
        </w:rPr>
        <w:t xml:space="preserve">Aínda que vos pareza mentira </w:t>
      </w:r>
      <w:r w:rsidR="00705480">
        <w:rPr>
          <w:color w:val="FFFFFF" w:themeColor="background1"/>
        </w:rPr>
        <w:t>na imaxe aparece</w:t>
      </w:r>
      <w:r>
        <w:rPr>
          <w:color w:val="FFFFFF" w:themeColor="background1"/>
        </w:rPr>
        <w:t xml:space="preserve"> un animal, unha esponxa para ser concretos, e neste apartado imos discutir o porqué desta clasificación.</w:t>
      </w:r>
    </w:p>
    <w:p w:rsidR="00E727BC" w:rsidRDefault="00E727BC" w:rsidP="008836B9">
      <w:pPr>
        <w:ind w:right="-568"/>
        <w:rPr>
          <w:color w:val="FFFFFF" w:themeColor="background1"/>
        </w:rPr>
      </w:pPr>
    </w:p>
    <w:p w:rsidR="00DC1AA0" w:rsidRDefault="008836B9" w:rsidP="008836B9">
      <w:pPr>
        <w:ind w:right="-568"/>
        <w:rPr>
          <w:color w:val="FFFFFF" w:themeColor="background1"/>
        </w:rPr>
      </w:pPr>
      <w:r w:rsidRPr="002E6F9D"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8C2E6E0" wp14:editId="581FE428">
                <wp:simplePos x="0" y="0"/>
                <wp:positionH relativeFrom="column">
                  <wp:posOffset>3546475</wp:posOffset>
                </wp:positionH>
                <wp:positionV relativeFrom="paragraph">
                  <wp:posOffset>1270</wp:posOffset>
                </wp:positionV>
                <wp:extent cx="2345690" cy="1403985"/>
                <wp:effectExtent l="19050" t="19050" r="16510" b="28575"/>
                <wp:wrapSquare wrapText="bothSides"/>
                <wp:docPr id="26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45690" cy="1403985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E6F9D" w:rsidRPr="0079008E" w:rsidRDefault="005674ED" w:rsidP="0079008E">
                            <w:pPr>
                              <w:jc w:val="both"/>
                              <w:rPr>
                                <w:color w:val="FFFFFF" w:themeColor="background1"/>
                                <w:sz w:val="20"/>
                                <w:u w:val="single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0"/>
                                <w:u w:val="single"/>
                              </w:rPr>
                              <w:t xml:space="preserve">Investigamos </w:t>
                            </w:r>
                            <w:r w:rsidR="002E6F9D" w:rsidRPr="0079008E">
                              <w:rPr>
                                <w:color w:val="FFFFFF" w:themeColor="background1"/>
                                <w:sz w:val="20"/>
                                <w:u w:val="single"/>
                              </w:rPr>
                              <w:t>os nosos científicos</w:t>
                            </w:r>
                            <w:r w:rsidR="0079008E" w:rsidRPr="0079008E">
                              <w:rPr>
                                <w:color w:val="FFFFFF" w:themeColor="background1"/>
                                <w:sz w:val="20"/>
                                <w:u w:val="single"/>
                              </w:rPr>
                              <w:t xml:space="preserve">. </w:t>
                            </w:r>
                          </w:p>
                          <w:p w:rsidR="0079008E" w:rsidRPr="0079008E" w:rsidRDefault="005674ED" w:rsidP="0079008E">
                            <w:pPr>
                              <w:jc w:val="both"/>
                              <w:rPr>
                                <w:color w:val="FFFFFF" w:themeColor="background1"/>
                                <w:sz w:val="20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0"/>
                              </w:rPr>
                              <w:t>Buscamos</w:t>
                            </w:r>
                            <w:r w:rsidR="0079008E" w:rsidRPr="0079008E">
                              <w:rPr>
                                <w:color w:val="FFFFFF" w:themeColor="background1"/>
                                <w:sz w:val="20"/>
                              </w:rPr>
                              <w:t xml:space="preserve"> un dos grandes botánicos españois. No seu obituario apareceu o seguinte</w:t>
                            </w:r>
                            <w:r w:rsidR="00AE0C08">
                              <w:rPr>
                                <w:color w:val="FFFFFF" w:themeColor="background1"/>
                                <w:sz w:val="20"/>
                              </w:rPr>
                              <w:t xml:space="preserve"> comentario: "Morreu como os verdad</w:t>
                            </w:r>
                            <w:r w:rsidR="0079008E" w:rsidRPr="0079008E">
                              <w:rPr>
                                <w:color w:val="FFFFFF" w:themeColor="background1"/>
                                <w:sz w:val="20"/>
                              </w:rPr>
                              <w:t>eiros sabios, tan pobre en cartos como rico en amarguras”</w:t>
                            </w:r>
                          </w:p>
                          <w:p w:rsidR="0079008E" w:rsidRPr="0079008E" w:rsidRDefault="0079008E" w:rsidP="0079008E">
                            <w:pPr>
                              <w:jc w:val="both"/>
                              <w:rPr>
                                <w:color w:val="FFFFFF" w:themeColor="background1"/>
                                <w:sz w:val="20"/>
                              </w:rPr>
                            </w:pPr>
                            <w:r w:rsidRPr="0079008E">
                              <w:rPr>
                                <w:color w:val="FFFFFF" w:themeColor="background1"/>
                                <w:sz w:val="20"/>
                              </w:rPr>
                              <w:t>De que  científico falamos?</w:t>
                            </w:r>
                          </w:p>
                          <w:p w:rsidR="0079008E" w:rsidRPr="0079008E" w:rsidRDefault="0079008E" w:rsidP="0079008E">
                            <w:pPr>
                              <w:jc w:val="both"/>
                              <w:rPr>
                                <w:color w:val="FFFFFF" w:themeColor="background1"/>
                                <w:sz w:val="20"/>
                              </w:rPr>
                            </w:pPr>
                            <w:r w:rsidRPr="0079008E">
                              <w:rPr>
                                <w:color w:val="FFFFFF" w:themeColor="background1"/>
                                <w:sz w:val="20"/>
                              </w:rPr>
                              <w:t>Que é un herbario? Para que sirve?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8" type="#_x0000_t202" style="position:absolute;left:0;text-align:left;margin-left:279.25pt;margin-top:.1pt;width:184.7pt;height:110.55pt;z-index:251681792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" filled="f" strokecolor="white [3212]" strokeweight="2.25pt">
                <v:textbox style="mso-fit-shape-to-text:t">
                  <w:txbxContent>
                    <w:p w:rsidR="002E6F9D" w:rsidRPr="0079008E" w:rsidRDefault="005674ED" w:rsidP="0079008E">
                      <w:pPr>
                        <w:jc w:val="both"/>
                        <w:rPr>
                          <w:color w:val="FFFFFF" w:themeColor="background1"/>
                          <w:sz w:val="20"/>
                          <w:u w:val="single"/>
                        </w:rPr>
                      </w:pPr>
                      <w:r>
                        <w:rPr>
                          <w:color w:val="FFFFFF" w:themeColor="background1"/>
                          <w:sz w:val="20"/>
                          <w:u w:val="single"/>
                        </w:rPr>
                        <w:t xml:space="preserve">Investigamos </w:t>
                      </w:r>
                      <w:r w:rsidR="002E6F9D" w:rsidRPr="0079008E">
                        <w:rPr>
                          <w:color w:val="FFFFFF" w:themeColor="background1"/>
                          <w:sz w:val="20"/>
                          <w:u w:val="single"/>
                        </w:rPr>
                        <w:t>os nosos científicos</w:t>
                      </w:r>
                      <w:r w:rsidR="0079008E" w:rsidRPr="0079008E">
                        <w:rPr>
                          <w:color w:val="FFFFFF" w:themeColor="background1"/>
                          <w:sz w:val="20"/>
                          <w:u w:val="single"/>
                        </w:rPr>
                        <w:t xml:space="preserve">. </w:t>
                      </w:r>
                    </w:p>
                    <w:p w:rsidR="0079008E" w:rsidRPr="0079008E" w:rsidRDefault="005674ED" w:rsidP="0079008E">
                      <w:pPr>
                        <w:jc w:val="both"/>
                        <w:rPr>
                          <w:color w:val="FFFFFF" w:themeColor="background1"/>
                          <w:sz w:val="20"/>
                        </w:rPr>
                      </w:pPr>
                      <w:r>
                        <w:rPr>
                          <w:color w:val="FFFFFF" w:themeColor="background1"/>
                          <w:sz w:val="20"/>
                        </w:rPr>
                        <w:t>Buscamos</w:t>
                      </w:r>
                      <w:r w:rsidR="0079008E" w:rsidRPr="0079008E">
                        <w:rPr>
                          <w:color w:val="FFFFFF" w:themeColor="background1"/>
                          <w:sz w:val="20"/>
                        </w:rPr>
                        <w:t xml:space="preserve"> un dos grandes botánicos españois. No seu obituario apareceu o seguinte</w:t>
                      </w:r>
                      <w:r w:rsidR="00AE0C08">
                        <w:rPr>
                          <w:color w:val="FFFFFF" w:themeColor="background1"/>
                          <w:sz w:val="20"/>
                        </w:rPr>
                        <w:t xml:space="preserve"> comentario: "Morreu como os verdad</w:t>
                      </w:r>
                      <w:r w:rsidR="0079008E" w:rsidRPr="0079008E">
                        <w:rPr>
                          <w:color w:val="FFFFFF" w:themeColor="background1"/>
                          <w:sz w:val="20"/>
                        </w:rPr>
                        <w:t>eiros sabios, tan pobre en cartos como rico en amarguras”</w:t>
                      </w:r>
                    </w:p>
                    <w:p w:rsidR="0079008E" w:rsidRPr="0079008E" w:rsidRDefault="0079008E" w:rsidP="0079008E">
                      <w:pPr>
                        <w:jc w:val="both"/>
                        <w:rPr>
                          <w:color w:val="FFFFFF" w:themeColor="background1"/>
                          <w:sz w:val="20"/>
                        </w:rPr>
                      </w:pPr>
                      <w:r w:rsidRPr="0079008E">
                        <w:rPr>
                          <w:color w:val="FFFFFF" w:themeColor="background1"/>
                          <w:sz w:val="20"/>
                        </w:rPr>
                        <w:t>De que  científico falamos?</w:t>
                      </w:r>
                    </w:p>
                    <w:p w:rsidR="0079008E" w:rsidRPr="0079008E" w:rsidRDefault="0079008E" w:rsidP="0079008E">
                      <w:pPr>
                        <w:jc w:val="both"/>
                        <w:rPr>
                          <w:color w:val="FFFFFF" w:themeColor="background1"/>
                          <w:sz w:val="20"/>
                        </w:rPr>
                      </w:pPr>
                      <w:r w:rsidRPr="0079008E">
                        <w:rPr>
                          <w:color w:val="FFFFFF" w:themeColor="background1"/>
                          <w:sz w:val="20"/>
                        </w:rPr>
                        <w:t>Que é un herbario? Para que sirve?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B2924">
        <w:rPr>
          <w:color w:val="FFFFFF" w:themeColor="background1"/>
        </w:rPr>
        <w:t>Clasifica en</w:t>
      </w:r>
      <w:r w:rsidR="005F4CCC">
        <w:rPr>
          <w:color w:val="FFFFFF" w:themeColor="background1"/>
        </w:rPr>
        <w:t xml:space="preserve"> do</w:t>
      </w:r>
      <w:r w:rsidR="000B2924">
        <w:rPr>
          <w:color w:val="FFFFFF" w:themeColor="background1"/>
        </w:rPr>
        <w:t>u</w:t>
      </w:r>
      <w:r w:rsidR="005F4CCC">
        <w:rPr>
          <w:color w:val="FFFFFF" w:themeColor="background1"/>
        </w:rPr>
        <w:t xml:space="preserve">s grupos </w:t>
      </w:r>
      <w:r w:rsidR="00E727BC">
        <w:rPr>
          <w:color w:val="FFFFFF" w:themeColor="background1"/>
        </w:rPr>
        <w:t>os seguintes obxectos:</w:t>
      </w:r>
    </w:p>
    <w:p w:rsidR="00241094" w:rsidRDefault="00241094" w:rsidP="008836B9">
      <w:pPr>
        <w:ind w:right="-568"/>
        <w:rPr>
          <w:color w:val="FFFFFF" w:themeColor="background1"/>
        </w:rPr>
      </w:pP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5A80C8FE" wp14:editId="19AB98C9">
                <wp:simplePos x="0" y="0"/>
                <wp:positionH relativeFrom="column">
                  <wp:posOffset>2605818</wp:posOffset>
                </wp:positionH>
                <wp:positionV relativeFrom="paragraph">
                  <wp:posOffset>66099</wp:posOffset>
                </wp:positionV>
                <wp:extent cx="368596" cy="325120"/>
                <wp:effectExtent l="0" t="0" r="50800" b="17780"/>
                <wp:wrapNone/>
                <wp:docPr id="14" name="14 Luna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8596" cy="325120"/>
                        </a:xfrm>
                        <a:prstGeom prst="moon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84" coordsize="21600,21600" o:spt="184" adj="10800" path="m21600,qx,10800,21600,21600wa@0@10@6@11,21600,21600,21600,xe">
                <v:stroke joinstyle="miter"/>
                <v:formulas>
                  <v:f eqn="val #0"/>
                  <v:f eqn="sum 21600 0 #0"/>
                  <v:f eqn="prod #0 #0 @1"/>
                  <v:f eqn="prod 21600 21600 @1"/>
                  <v:f eqn="prod @3 2 1"/>
                  <v:f eqn="sum @4 0 @2"/>
                  <v:f eqn="sum @5 0 #0"/>
                  <v:f eqn="prod @5 1 2"/>
                  <v:f eqn="sum @7 0 #0"/>
                  <v:f eqn="prod @8 1 2"/>
                  <v:f eqn="sum 10800 0 @9"/>
                  <v:f eqn="sum @9 10800 0"/>
                  <v:f eqn="prod #0 9598 32768"/>
                  <v:f eqn="sum 21600 0 @12"/>
                  <v:f eqn="ellipse @13 21600 10800"/>
                  <v:f eqn="sum 10800 0 @14"/>
                  <v:f eqn="sum @14 10800 0"/>
                </v:formulas>
                <v:path o:connecttype="custom" o:connectlocs="21600,0;0,10800;21600,21600;@0,10800" o:connectangles="270,180,90,0" textboxrect="@12,@15,@0,@16"/>
                <v:handles>
                  <v:h position="#0,center" xrange="0,18900"/>
                </v:handles>
              </v:shapetype>
              <v:shape id="14 Luna" o:spid="_x0000_s1026" type="#_x0000_t184" style="position:absolute;margin-left:205.2pt;margin-top:5.2pt;width:29pt;height:25.6pt;z-index:2516695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" fillcolor="white [3212]" strokecolor="#243f60 [1604]" strokeweight="2pt"/>
            </w:pict>
          </mc:Fallback>
        </mc:AlternateContent>
      </w: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71108B2" wp14:editId="13877EEA">
                <wp:simplePos x="0" y="0"/>
                <wp:positionH relativeFrom="column">
                  <wp:posOffset>2081279</wp:posOffset>
                </wp:positionH>
                <wp:positionV relativeFrom="paragraph">
                  <wp:posOffset>66099</wp:posOffset>
                </wp:positionV>
                <wp:extent cx="411126" cy="325637"/>
                <wp:effectExtent l="0" t="0" r="27305" b="17780"/>
                <wp:wrapNone/>
                <wp:docPr id="12" name="12 Elip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1126" cy="325637"/>
                        </a:xfrm>
                        <a:prstGeom prst="ellips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12 Elipse" o:spid="_x0000_s1026" style="position:absolute;margin-left:163.9pt;margin-top:5.2pt;width:32.35pt;height:25.65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" fillcolor="white [3212]" strokecolor="#243f60 [1604]" strokeweight="2pt"/>
            </w:pict>
          </mc:Fallback>
        </mc:AlternateContent>
      </w: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01CA036" wp14:editId="753B2336">
                <wp:simplePos x="0" y="0"/>
                <wp:positionH relativeFrom="column">
                  <wp:posOffset>1549651</wp:posOffset>
                </wp:positionH>
                <wp:positionV relativeFrom="paragraph">
                  <wp:posOffset>101541</wp:posOffset>
                </wp:positionV>
                <wp:extent cx="347330" cy="290195"/>
                <wp:effectExtent l="0" t="0" r="15240" b="14605"/>
                <wp:wrapNone/>
                <wp:docPr id="11" name="11 Cruz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7330" cy="290195"/>
                        </a:xfrm>
                        <a:prstGeom prst="plus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11" coordsize="21600,21600" o:spt="11" adj="5400" path="m@0,l@0@0,0@0,0@2@0@2@0,21600@1,21600@1@2,21600@2,21600@0@1@0@1,xe">
                <v:stroke joinstyle="miter"/>
                <v:formulas>
                  <v:f eqn="val #0"/>
                  <v:f eqn="sum width 0 #0"/>
                  <v:f eqn="sum height 0 #0"/>
                  <v:f eqn="prod @0 2929 10000"/>
                  <v:f eqn="sum width 0 @3"/>
                  <v:f eqn="sum height 0 @3"/>
                  <v:f eqn="val width"/>
                  <v:f eqn="val height"/>
                  <v:f eqn="prod width 1 2"/>
                  <v:f eqn="prod height 1 2"/>
                </v:formulas>
                <v:path gradientshapeok="t" limo="10800,10800" o:connecttype="custom" o:connectlocs="@8,0;0,@9;@8,@7;@6,@9" textboxrect="0,0,21600,21600;5400,5400,16200,16200;10800,10800,10800,10800"/>
                <v:handles>
                  <v:h position="#0,topLeft" switch="" xrange="0,10800"/>
                </v:handles>
              </v:shapetype>
              <v:shape id="11 Cruz" o:spid="_x0000_s1026" type="#_x0000_t11" style="position:absolute;margin-left:122pt;margin-top:8pt;width:27.35pt;height:22.8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" fillcolor="white [3212]" strokecolor="#243f60 [1604]" strokeweight="2pt"/>
            </w:pict>
          </mc:Fallback>
        </mc:AlternateContent>
      </w: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8C2C886" wp14:editId="6393AAE6">
                <wp:simplePos x="0" y="0"/>
                <wp:positionH relativeFrom="column">
                  <wp:posOffset>1117260</wp:posOffset>
                </wp:positionH>
                <wp:positionV relativeFrom="paragraph">
                  <wp:posOffset>101541</wp:posOffset>
                </wp:positionV>
                <wp:extent cx="233917" cy="290195"/>
                <wp:effectExtent l="0" t="0" r="13970" b="14605"/>
                <wp:wrapNone/>
                <wp:docPr id="10" name="10 Cilindr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3917" cy="290195"/>
                        </a:xfrm>
                        <a:prstGeom prst="can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2" coordsize="21600,21600" o:spt="22" adj="5400" path="m10800,qx0@1l0@2qy10800,21600,21600@2l21600@1qy10800,xem0@1qy10800@0,21600@1nfe">
                <v:formulas>
                  <v:f eqn="val #0"/>
                  <v:f eqn="prod #0 1 2"/>
                  <v:f eqn="sum height 0 @1"/>
                </v:formulas>
                <v:path o:extrusionok="f" gradientshapeok="t" o:connecttype="custom" o:connectlocs="10800,@0;10800,0;0,10800;10800,21600;21600,10800" o:connectangles="270,270,180,90,0" textboxrect="0,@0,21600,@2"/>
                <v:handles>
                  <v:h position="center,#0" yrange="0,10800"/>
                </v:handles>
                <o:complex v:ext="view"/>
              </v:shapetype>
              <v:shape id="10 Cilindro" o:spid="_x0000_s1026" type="#_x0000_t22" style="position:absolute;margin-left:87.95pt;margin-top:8pt;width:18.4pt;height:22.85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" adj="4353" fillcolor="white [3212]" strokecolor="#243f60 [1604]" strokeweight="2pt"/>
            </w:pict>
          </mc:Fallback>
        </mc:AlternateContent>
      </w: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3101AE3" wp14:editId="0BE44E6F">
                <wp:simplePos x="0" y="0"/>
                <wp:positionH relativeFrom="column">
                  <wp:posOffset>571456</wp:posOffset>
                </wp:positionH>
                <wp:positionV relativeFrom="paragraph">
                  <wp:posOffset>101541</wp:posOffset>
                </wp:positionV>
                <wp:extent cx="361507" cy="290623"/>
                <wp:effectExtent l="0" t="0" r="19685" b="14605"/>
                <wp:wrapNone/>
                <wp:docPr id="9" name="9 Cub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507" cy="290623"/>
                        </a:xfrm>
                        <a:prstGeom prst="cube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16" coordsize="21600,21600" o:spt="16" adj="5400" path="m@0,l0@0,,21600@1,21600,21600@2,21600,xem0@0nfl@1@0,21600,em@1@0nfl@1,21600e">
                <v:stroke joinstyle="miter"/>
                <v:formulas>
                  <v:f eqn="val #0"/>
                  <v:f eqn="sum width 0 #0"/>
                  <v:f eqn="sum height 0 #0"/>
                  <v:f eqn="mid height #0"/>
                  <v:f eqn="prod @1 1 2"/>
                  <v:f eqn="prod @2 1 2"/>
                  <v:f eqn="mid width #0"/>
                </v:formulas>
                <v:path o:extrusionok="f" gradientshapeok="t" limo="10800,10800" o:connecttype="custom" o:connectlocs="@6,0;@4,@0;0,@3;@4,21600;@1,@3;21600,@5" o:connectangles="270,270,180,90,0,0" textboxrect="0,@0,@1,21600"/>
                <v:handles>
                  <v:h position="topLeft,#0" switch="" yrange="0,21600"/>
                </v:handles>
                <o:complex v:ext="view"/>
              </v:shapetype>
              <v:shape id="9 Cubo" o:spid="_x0000_s1026" type="#_x0000_t16" style="position:absolute;margin-left:45pt;margin-top:8pt;width:28.45pt;height:22.9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" fillcolor="white [3212]" strokecolor="#243f60 [1604]" strokeweight="2pt"/>
            </w:pict>
          </mc:Fallback>
        </mc:AlternateContent>
      </w:r>
    </w:p>
    <w:p w:rsidR="00241094" w:rsidRDefault="00241094" w:rsidP="008836B9">
      <w:pPr>
        <w:ind w:right="-568"/>
        <w:rPr>
          <w:color w:val="FFFFFF" w:themeColor="background1"/>
        </w:rPr>
      </w:pPr>
    </w:p>
    <w:p w:rsidR="00241094" w:rsidRDefault="00241094" w:rsidP="008836B9">
      <w:pPr>
        <w:ind w:right="-568"/>
        <w:rPr>
          <w:color w:val="FFFFFF" w:themeColor="background1"/>
        </w:rPr>
      </w:pPr>
    </w:p>
    <w:p w:rsidR="00E727BC" w:rsidRDefault="005F4CCC" w:rsidP="008836B9">
      <w:pPr>
        <w:ind w:left="-567" w:right="-568"/>
        <w:rPr>
          <w:color w:val="FFFFFF" w:themeColor="background1"/>
        </w:rPr>
      </w:pPr>
      <w:r>
        <w:rPr>
          <w:color w:val="FFFFFF" w:themeColor="background1"/>
        </w:rPr>
        <w:t>Cal foi o criterio que empregaches?</w:t>
      </w:r>
    </w:p>
    <w:p w:rsidR="005F4CCC" w:rsidRDefault="005F4CCC" w:rsidP="008836B9">
      <w:pPr>
        <w:ind w:right="-568"/>
        <w:rPr>
          <w:color w:val="FFFFFF" w:themeColor="background1"/>
        </w:rPr>
      </w:pPr>
    </w:p>
    <w:p w:rsidR="005F4CCC" w:rsidRDefault="005F4CCC" w:rsidP="008836B9">
      <w:pPr>
        <w:ind w:left="-567" w:right="-568"/>
        <w:rPr>
          <w:color w:val="FFFFFF" w:themeColor="background1"/>
        </w:rPr>
      </w:pPr>
      <w:r>
        <w:rPr>
          <w:color w:val="FFFFFF" w:themeColor="background1"/>
        </w:rPr>
        <w:t>Agora clasifica estes outros obxectos en dous grupos:</w:t>
      </w:r>
    </w:p>
    <w:p w:rsidR="005F4CCC" w:rsidRDefault="00F337B8" w:rsidP="008836B9">
      <w:pPr>
        <w:ind w:right="-568"/>
        <w:rPr>
          <w:color w:val="FFFFFF" w:themeColor="background1"/>
        </w:rPr>
      </w:pP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635E80D" wp14:editId="0D143828">
                <wp:simplePos x="0" y="0"/>
                <wp:positionH relativeFrom="column">
                  <wp:posOffset>1069340</wp:posOffset>
                </wp:positionH>
                <wp:positionV relativeFrom="paragraph">
                  <wp:posOffset>100965</wp:posOffset>
                </wp:positionV>
                <wp:extent cx="361315" cy="290195"/>
                <wp:effectExtent l="0" t="0" r="19685" b="14605"/>
                <wp:wrapNone/>
                <wp:docPr id="20" name="20 Cub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1315" cy="290195"/>
                        </a:xfrm>
                        <a:prstGeom prst="cub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20 Cubo" o:spid="_x0000_s1026" type="#_x0000_t16" style="position:absolute;margin-left:84.2pt;margin-top:7.95pt;width:28.45pt;height:22.8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" fillcolor="red" strokecolor="white [3212]" strokeweight="2pt"/>
            </w:pict>
          </mc:Fallback>
        </mc:AlternateContent>
      </w: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BBB0CB4" wp14:editId="31E33BBE">
                <wp:simplePos x="0" y="0"/>
                <wp:positionH relativeFrom="column">
                  <wp:posOffset>644525</wp:posOffset>
                </wp:positionH>
                <wp:positionV relativeFrom="paragraph">
                  <wp:posOffset>100965</wp:posOffset>
                </wp:positionV>
                <wp:extent cx="233680" cy="290195"/>
                <wp:effectExtent l="0" t="0" r="13970" b="14605"/>
                <wp:wrapNone/>
                <wp:docPr id="21" name="21 Cilindr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3680" cy="290195"/>
                        </a:xfrm>
                        <a:prstGeom prst="can">
                          <a:avLst/>
                        </a:prstGeom>
                        <a:noFill/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2" coordsize="21600,21600" o:spt="22" adj="5400" path="m10800,qx0@1l0@2qy10800,21600,21600@2l21600@1qy10800,xem0@1qy10800@0,21600@1nfe">
                <v:formulas>
                  <v:f eqn="val #0"/>
                  <v:f eqn="prod #0 1 2"/>
                  <v:f eqn="sum height 0 @1"/>
                </v:formulas>
                <v:path o:extrusionok="f" gradientshapeok="t" o:connecttype="custom" o:connectlocs="10800,@0;10800,0;0,10800;10800,21600;21600,10800" o:connectangles="270,270,180,90,0" textboxrect="0,@0,21600,@2"/>
                <v:handles>
                  <v:h position="center,#0" yrange="0,10800"/>
                </v:handles>
                <o:complex v:ext="view"/>
              </v:shapetype>
              <v:shape id="21 Cilindro" o:spid="_x0000_s1026" type="#_x0000_t22" style="position:absolute;margin-left:50.75pt;margin-top:7.95pt;width:18.4pt;height:22.8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" adj="4348" filled="f" strokecolor="white [3212]" strokeweight="2pt"/>
            </w:pict>
          </mc:Fallback>
        </mc:AlternateContent>
      </w: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577C681" wp14:editId="0F0744F1">
                <wp:simplePos x="0" y="0"/>
                <wp:positionH relativeFrom="column">
                  <wp:posOffset>2750185</wp:posOffset>
                </wp:positionH>
                <wp:positionV relativeFrom="paragraph">
                  <wp:posOffset>66675</wp:posOffset>
                </wp:positionV>
                <wp:extent cx="368300" cy="325120"/>
                <wp:effectExtent l="0" t="0" r="50800" b="17780"/>
                <wp:wrapNone/>
                <wp:docPr id="25" name="25 Luna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8300" cy="325120"/>
                        </a:xfrm>
                        <a:prstGeom prst="moon">
                          <a:avLst/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25 Luna" o:spid="_x0000_s1026" type="#_x0000_t184" style="position:absolute;margin-left:216.55pt;margin-top:5.25pt;width:29pt;height:25.6pt;z-index:251679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" fillcolor="white [3212]" strokecolor="#243f60 [1604]" strokeweight="2pt"/>
            </w:pict>
          </mc:Fallback>
        </mc:AlternateContent>
      </w: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4EC919E" wp14:editId="229B197D">
                <wp:simplePos x="0" y="0"/>
                <wp:positionH relativeFrom="column">
                  <wp:posOffset>2233295</wp:posOffset>
                </wp:positionH>
                <wp:positionV relativeFrom="paragraph">
                  <wp:posOffset>72493</wp:posOffset>
                </wp:positionV>
                <wp:extent cx="346710" cy="290195"/>
                <wp:effectExtent l="0" t="0" r="15240" b="14605"/>
                <wp:wrapNone/>
                <wp:docPr id="23" name="23 Cruz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6710" cy="290195"/>
                        </a:xfrm>
                        <a:prstGeom prst="plus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23 Cruz" o:spid="_x0000_s1026" type="#_x0000_t11" style="position:absolute;margin-left:175.85pt;margin-top:5.7pt;width:27.3pt;height:22.8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" fillcolor="red" strokecolor="white [3212]" strokeweight="2pt"/>
            </w:pict>
          </mc:Fallback>
        </mc:AlternateContent>
      </w: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32DA801" wp14:editId="7992EECC">
                <wp:simplePos x="0" y="0"/>
                <wp:positionH relativeFrom="column">
                  <wp:posOffset>1609090</wp:posOffset>
                </wp:positionH>
                <wp:positionV relativeFrom="paragraph">
                  <wp:posOffset>51435</wp:posOffset>
                </wp:positionV>
                <wp:extent cx="410845" cy="325120"/>
                <wp:effectExtent l="0" t="0" r="27305" b="17780"/>
                <wp:wrapNone/>
                <wp:docPr id="24" name="24 Elips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0845" cy="325120"/>
                        </a:xfrm>
                        <a:prstGeom prst="ellips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24 Elipse" o:spid="_x0000_s1026" style="position:absolute;margin-left:126.7pt;margin-top:4.05pt;width:32.35pt;height:25.6pt;z-index:2516776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" fillcolor="red" strokecolor="white [3212]" strokeweight="2pt"/>
            </w:pict>
          </mc:Fallback>
        </mc:AlternateContent>
      </w:r>
    </w:p>
    <w:p w:rsidR="005F4CCC" w:rsidRDefault="005F4CCC" w:rsidP="008836B9">
      <w:pPr>
        <w:ind w:right="-568"/>
        <w:rPr>
          <w:color w:val="FFFFFF" w:themeColor="background1"/>
        </w:rPr>
      </w:pPr>
    </w:p>
    <w:p w:rsidR="00F337B8" w:rsidRDefault="00F337B8" w:rsidP="008836B9">
      <w:pPr>
        <w:ind w:right="-568"/>
        <w:rPr>
          <w:color w:val="FFFFFF" w:themeColor="background1"/>
        </w:rPr>
      </w:pPr>
    </w:p>
    <w:p w:rsidR="005F4CCC" w:rsidRDefault="005F4CCC" w:rsidP="008836B9">
      <w:pPr>
        <w:ind w:left="-567" w:right="-568"/>
        <w:rPr>
          <w:color w:val="FFFFFF" w:themeColor="background1"/>
        </w:rPr>
      </w:pPr>
      <w:r w:rsidRPr="005F4CCC">
        <w:rPr>
          <w:color w:val="FFFFFF" w:themeColor="background1"/>
        </w:rPr>
        <w:t>Cal foi o criterio que empregaches?</w:t>
      </w:r>
      <w:r w:rsidR="00F337B8">
        <w:rPr>
          <w:color w:val="FFFFFF" w:themeColor="background1"/>
        </w:rPr>
        <w:t xml:space="preserve"> </w:t>
      </w:r>
    </w:p>
    <w:p w:rsidR="00F337B8" w:rsidRDefault="00F337B8" w:rsidP="008836B9">
      <w:pPr>
        <w:ind w:left="-567" w:right="-568"/>
        <w:rPr>
          <w:color w:val="FFFFFF" w:themeColor="background1"/>
        </w:rPr>
      </w:pPr>
    </w:p>
    <w:p w:rsidR="005B14C6" w:rsidRPr="005B14C6" w:rsidRDefault="005B14C6" w:rsidP="005B14C6">
      <w:pPr>
        <w:ind w:left="-567" w:right="-568"/>
        <w:rPr>
          <w:color w:val="FFFFFF" w:themeColor="background1"/>
        </w:rPr>
      </w:pPr>
      <w:r>
        <w:rPr>
          <w:color w:val="FFFFFF" w:themeColor="background1"/>
        </w:rPr>
        <w:t xml:space="preserve">Probemos agora con algo máis complexo. </w:t>
      </w:r>
      <w:r w:rsidRPr="005B14C6">
        <w:rPr>
          <w:color w:val="FFFFFF" w:themeColor="background1"/>
        </w:rPr>
        <w:t>Organiza en dous</w:t>
      </w:r>
      <w:r>
        <w:rPr>
          <w:color w:val="FFFFFF" w:themeColor="background1"/>
        </w:rPr>
        <w:t xml:space="preserve"> grupos os seguintes seres imaxinarios</w:t>
      </w:r>
      <w:r w:rsidRPr="005B14C6">
        <w:rPr>
          <w:color w:val="FFFFFF" w:themeColor="background1"/>
        </w:rPr>
        <w:t>:</w:t>
      </w:r>
    </w:p>
    <w:p w:rsidR="005B14C6" w:rsidRPr="005B14C6" w:rsidRDefault="005B14C6" w:rsidP="005B14C6">
      <w:pPr>
        <w:pStyle w:val="Prrafodelista"/>
        <w:numPr>
          <w:ilvl w:val="0"/>
          <w:numId w:val="6"/>
        </w:numPr>
        <w:ind w:right="-568"/>
        <w:rPr>
          <w:color w:val="FFFFFF" w:themeColor="background1"/>
        </w:rPr>
      </w:pPr>
      <w:proofErr w:type="spellStart"/>
      <w:r w:rsidRPr="005B14C6">
        <w:rPr>
          <w:color w:val="FFFFFF" w:themeColor="background1"/>
        </w:rPr>
        <w:t>Prioxon</w:t>
      </w:r>
      <w:proofErr w:type="spellEnd"/>
      <w:r w:rsidRPr="005B14C6">
        <w:rPr>
          <w:color w:val="FFFFFF" w:themeColor="background1"/>
        </w:rPr>
        <w:t>. Formado por cubos verdes, con ollos pero sen patas.</w:t>
      </w:r>
    </w:p>
    <w:p w:rsidR="005B14C6" w:rsidRPr="005B14C6" w:rsidRDefault="005B14C6" w:rsidP="005B14C6">
      <w:pPr>
        <w:pStyle w:val="Prrafodelista"/>
        <w:numPr>
          <w:ilvl w:val="0"/>
          <w:numId w:val="6"/>
        </w:numPr>
        <w:ind w:right="-568"/>
        <w:rPr>
          <w:color w:val="FFFFFF" w:themeColor="background1"/>
        </w:rPr>
      </w:pPr>
      <w:proofErr w:type="spellStart"/>
      <w:r w:rsidRPr="005B14C6">
        <w:rPr>
          <w:color w:val="FFFFFF" w:themeColor="background1"/>
        </w:rPr>
        <w:t>Raxisto</w:t>
      </w:r>
      <w:proofErr w:type="spellEnd"/>
      <w:r w:rsidRPr="005B14C6">
        <w:rPr>
          <w:color w:val="FFFFFF" w:themeColor="background1"/>
        </w:rPr>
        <w:t>.  Con ollos, de cor verde e formado por triángulos con dúas patas cada un.</w:t>
      </w:r>
    </w:p>
    <w:p w:rsidR="005B14C6" w:rsidRPr="005B14C6" w:rsidRDefault="005B14C6" w:rsidP="005B14C6">
      <w:pPr>
        <w:pStyle w:val="Prrafodelista"/>
        <w:numPr>
          <w:ilvl w:val="0"/>
          <w:numId w:val="6"/>
        </w:numPr>
        <w:ind w:right="-568"/>
        <w:rPr>
          <w:color w:val="FFFFFF" w:themeColor="background1"/>
        </w:rPr>
      </w:pPr>
      <w:proofErr w:type="spellStart"/>
      <w:r w:rsidRPr="005B14C6">
        <w:rPr>
          <w:color w:val="FFFFFF" w:themeColor="background1"/>
        </w:rPr>
        <w:t>Biorau</w:t>
      </w:r>
      <w:proofErr w:type="spellEnd"/>
      <w:r w:rsidRPr="005B14C6">
        <w:rPr>
          <w:color w:val="FFFFFF" w:themeColor="background1"/>
        </w:rPr>
        <w:t>. Sen patas, formados por cubos laranxas. Comen verdura.</w:t>
      </w:r>
    </w:p>
    <w:p w:rsidR="005B14C6" w:rsidRPr="005B14C6" w:rsidRDefault="005B14C6" w:rsidP="005B14C6">
      <w:pPr>
        <w:pStyle w:val="Prrafodelista"/>
        <w:numPr>
          <w:ilvl w:val="0"/>
          <w:numId w:val="6"/>
        </w:numPr>
        <w:ind w:right="-568"/>
        <w:rPr>
          <w:color w:val="FFFFFF" w:themeColor="background1"/>
        </w:rPr>
      </w:pPr>
      <w:proofErr w:type="spellStart"/>
      <w:r w:rsidRPr="005B14C6">
        <w:rPr>
          <w:color w:val="FFFFFF" w:themeColor="background1"/>
        </w:rPr>
        <w:t>Temtio</w:t>
      </w:r>
      <w:proofErr w:type="spellEnd"/>
      <w:r w:rsidRPr="005B14C6">
        <w:rPr>
          <w:color w:val="FFFFFF" w:themeColor="background1"/>
        </w:rPr>
        <w:t>. Formados por triángulos. Teñen dúas patas en total e cor amarelo.</w:t>
      </w:r>
    </w:p>
    <w:p w:rsidR="005B14C6" w:rsidRPr="005B14C6" w:rsidRDefault="005B14C6" w:rsidP="005B14C6">
      <w:pPr>
        <w:ind w:left="-567" w:right="-568"/>
        <w:rPr>
          <w:color w:val="FFFFFF" w:themeColor="background1"/>
        </w:rPr>
      </w:pPr>
    </w:p>
    <w:p w:rsidR="005B14C6" w:rsidRDefault="005674ED" w:rsidP="005B14C6">
      <w:pPr>
        <w:ind w:left="-567" w:right="-568"/>
        <w:rPr>
          <w:color w:val="FFFFFF" w:themeColor="background1"/>
        </w:rPr>
      </w:pPr>
      <w:r>
        <w:rPr>
          <w:color w:val="FFFFFF" w:themeColor="background1"/>
        </w:rPr>
        <w:t>Pregunta aos teus compañeiros; F</w:t>
      </w:r>
      <w:r w:rsidR="005B14C6" w:rsidRPr="005B14C6">
        <w:rPr>
          <w:color w:val="FFFFFF" w:themeColor="background1"/>
        </w:rPr>
        <w:t>ixe</w:t>
      </w:r>
      <w:r>
        <w:rPr>
          <w:color w:val="FFFFFF" w:themeColor="background1"/>
        </w:rPr>
        <w:t>ron todos a mesma clasificación?</w:t>
      </w:r>
      <w:r w:rsidR="005B14C6" w:rsidRPr="005B14C6">
        <w:rPr>
          <w:color w:val="FFFFFF" w:themeColor="background1"/>
        </w:rPr>
        <w:t xml:space="preserve"> Probable</w:t>
      </w:r>
      <w:r>
        <w:rPr>
          <w:color w:val="FFFFFF" w:themeColor="background1"/>
        </w:rPr>
        <w:t xml:space="preserve">mente non, algún clasificaría </w:t>
      </w:r>
      <w:r w:rsidR="005B14C6" w:rsidRPr="005B14C6">
        <w:rPr>
          <w:color w:val="FFFFFF" w:themeColor="background1"/>
        </w:rPr>
        <w:t>os organismos segundo a cor, outros pola forma... Cal é a mellor clasificación? Sempre a que permita distinguir mellor aos organismos.</w:t>
      </w:r>
    </w:p>
    <w:p w:rsidR="005B14C6" w:rsidRDefault="005B14C6" w:rsidP="005B14C6">
      <w:pPr>
        <w:ind w:left="-567" w:right="-568"/>
        <w:rPr>
          <w:color w:val="FFFFFF" w:themeColor="background1"/>
        </w:rPr>
      </w:pPr>
    </w:p>
    <w:p w:rsidR="00F337B8" w:rsidRDefault="00F337B8" w:rsidP="008836B9">
      <w:pPr>
        <w:ind w:left="-567" w:right="-568"/>
        <w:rPr>
          <w:color w:val="FFFFFF" w:themeColor="background1"/>
        </w:rPr>
      </w:pPr>
      <w:r>
        <w:rPr>
          <w:color w:val="FFFFFF" w:themeColor="background1"/>
        </w:rPr>
        <w:t>A clasificación dos seres vivo</w:t>
      </w:r>
      <w:r w:rsidR="00EF52B6">
        <w:rPr>
          <w:color w:val="FFFFFF" w:themeColor="background1"/>
        </w:rPr>
        <w:t xml:space="preserve">s realízase segundo criterios </w:t>
      </w:r>
      <w:r w:rsidR="00AE0C08">
        <w:rPr>
          <w:color w:val="FFFFFF" w:themeColor="background1"/>
        </w:rPr>
        <w:t>que non sempre son evidentes:</w:t>
      </w:r>
    </w:p>
    <w:p w:rsidR="00F46003" w:rsidRDefault="00AE0C08" w:rsidP="008836B9">
      <w:pPr>
        <w:pStyle w:val="Prrafodelista"/>
        <w:numPr>
          <w:ilvl w:val="0"/>
          <w:numId w:val="1"/>
        </w:numPr>
        <w:ind w:right="-568"/>
        <w:rPr>
          <w:color w:val="FFFFFF" w:themeColor="background1"/>
        </w:rPr>
      </w:pPr>
      <w:r>
        <w:rPr>
          <w:color w:val="FFFFFF" w:themeColor="background1"/>
        </w:rPr>
        <w:t>Tipo de célula</w:t>
      </w:r>
      <w:r w:rsidR="000E4C66">
        <w:rPr>
          <w:color w:val="FFFFFF" w:themeColor="background1"/>
        </w:rPr>
        <w:t xml:space="preserve">. </w:t>
      </w:r>
    </w:p>
    <w:p w:rsidR="00F46003" w:rsidRDefault="00BA47AA" w:rsidP="008836B9">
      <w:pPr>
        <w:pStyle w:val="Prrafodelista"/>
        <w:numPr>
          <w:ilvl w:val="1"/>
          <w:numId w:val="1"/>
        </w:numPr>
        <w:ind w:right="-568"/>
        <w:rPr>
          <w:color w:val="FFFFFF" w:themeColor="background1"/>
        </w:rPr>
      </w:pPr>
      <w:r>
        <w:rPr>
          <w:color w:val="FFFFFF" w:themeColor="background1"/>
        </w:rPr>
        <w:t>P</w:t>
      </w:r>
      <w:r w:rsidR="000E4C66">
        <w:rPr>
          <w:color w:val="FFFFFF" w:themeColor="background1"/>
        </w:rPr>
        <w:t>rocariotas</w:t>
      </w:r>
      <w:r w:rsidR="00F46003">
        <w:rPr>
          <w:color w:val="FFFFFF" w:themeColor="background1"/>
        </w:rPr>
        <w:t>, sen núcleo.</w:t>
      </w:r>
    </w:p>
    <w:p w:rsidR="00F46003" w:rsidRDefault="00BA47AA" w:rsidP="008836B9">
      <w:pPr>
        <w:pStyle w:val="Prrafodelista"/>
        <w:numPr>
          <w:ilvl w:val="1"/>
          <w:numId w:val="1"/>
        </w:numPr>
        <w:ind w:right="-568"/>
        <w:rPr>
          <w:color w:val="FFFFFF" w:themeColor="background1"/>
        </w:rPr>
      </w:pPr>
      <w:r>
        <w:rPr>
          <w:color w:val="FFFFFF" w:themeColor="background1"/>
        </w:rPr>
        <w:t>E</w:t>
      </w:r>
      <w:r w:rsidR="000E4C66">
        <w:rPr>
          <w:color w:val="FFFFFF" w:themeColor="background1"/>
        </w:rPr>
        <w:t>ucariotas con núcleo e orgánulos celulares.</w:t>
      </w:r>
      <w:r w:rsidR="00F46003">
        <w:rPr>
          <w:color w:val="FFFFFF" w:themeColor="background1"/>
        </w:rPr>
        <w:t xml:space="preserve"> Poden ser:</w:t>
      </w:r>
    </w:p>
    <w:p w:rsidR="00F46003" w:rsidRDefault="00F46003" w:rsidP="008836B9">
      <w:pPr>
        <w:pStyle w:val="Prrafodelista"/>
        <w:numPr>
          <w:ilvl w:val="2"/>
          <w:numId w:val="1"/>
        </w:numPr>
        <w:ind w:right="-568"/>
        <w:rPr>
          <w:color w:val="FFFFFF" w:themeColor="background1"/>
        </w:rPr>
      </w:pPr>
      <w:r>
        <w:rPr>
          <w:color w:val="FFFFFF" w:themeColor="background1"/>
        </w:rPr>
        <w:t>vexetais, con parede celular.</w:t>
      </w:r>
    </w:p>
    <w:p w:rsidR="00AE0C08" w:rsidRDefault="000E4C66" w:rsidP="008836B9">
      <w:pPr>
        <w:pStyle w:val="Prrafodelista"/>
        <w:numPr>
          <w:ilvl w:val="2"/>
          <w:numId w:val="1"/>
        </w:numPr>
        <w:ind w:right="-568"/>
        <w:rPr>
          <w:color w:val="FFFFFF" w:themeColor="background1"/>
        </w:rPr>
      </w:pPr>
      <w:r>
        <w:rPr>
          <w:color w:val="FFFFFF" w:themeColor="background1"/>
        </w:rPr>
        <w:t xml:space="preserve">animais, sen parede celular.  </w:t>
      </w:r>
    </w:p>
    <w:p w:rsidR="00AE0C08" w:rsidRDefault="00AE0C08" w:rsidP="008836B9">
      <w:pPr>
        <w:pStyle w:val="Prrafodelista"/>
        <w:numPr>
          <w:ilvl w:val="0"/>
          <w:numId w:val="1"/>
        </w:numPr>
        <w:ind w:right="-568"/>
        <w:rPr>
          <w:color w:val="FFFFFF" w:themeColor="background1"/>
        </w:rPr>
      </w:pPr>
      <w:r>
        <w:rPr>
          <w:color w:val="FFFFFF" w:themeColor="background1"/>
        </w:rPr>
        <w:t>Organización celular</w:t>
      </w:r>
      <w:r w:rsidR="000E4C66">
        <w:rPr>
          <w:color w:val="FFFFFF" w:themeColor="background1"/>
        </w:rPr>
        <w:t xml:space="preserve">. </w:t>
      </w:r>
    </w:p>
    <w:p w:rsidR="000E4C66" w:rsidRDefault="000E4C66" w:rsidP="008836B9">
      <w:pPr>
        <w:pStyle w:val="Prrafodelista"/>
        <w:numPr>
          <w:ilvl w:val="1"/>
          <w:numId w:val="1"/>
        </w:numPr>
        <w:ind w:right="-568"/>
        <w:rPr>
          <w:color w:val="FFFFFF" w:themeColor="background1"/>
        </w:rPr>
      </w:pPr>
      <w:r>
        <w:rPr>
          <w:color w:val="FFFFFF" w:themeColor="background1"/>
        </w:rPr>
        <w:t>Unicelular</w:t>
      </w:r>
      <w:r w:rsidR="00327D90">
        <w:rPr>
          <w:color w:val="FFFFFF" w:themeColor="background1"/>
        </w:rPr>
        <w:t>. Formado por unha única célula.</w:t>
      </w:r>
    </w:p>
    <w:p w:rsidR="000E4C66" w:rsidRDefault="000E4C66" w:rsidP="008836B9">
      <w:pPr>
        <w:pStyle w:val="Prrafodelista"/>
        <w:numPr>
          <w:ilvl w:val="1"/>
          <w:numId w:val="1"/>
        </w:numPr>
        <w:ind w:right="-568"/>
        <w:rPr>
          <w:color w:val="FFFFFF" w:themeColor="background1"/>
        </w:rPr>
      </w:pPr>
      <w:r>
        <w:rPr>
          <w:color w:val="FFFFFF" w:themeColor="background1"/>
        </w:rPr>
        <w:t>Pluricelular</w:t>
      </w:r>
      <w:r w:rsidR="00327D90">
        <w:rPr>
          <w:color w:val="FFFFFF" w:themeColor="background1"/>
        </w:rPr>
        <w:t>.  Formado por máis dunha célula.</w:t>
      </w:r>
    </w:p>
    <w:p w:rsidR="000E4C66" w:rsidRPr="00F46003" w:rsidRDefault="00F46003" w:rsidP="008836B9">
      <w:pPr>
        <w:pStyle w:val="Prrafodelista"/>
        <w:numPr>
          <w:ilvl w:val="2"/>
          <w:numId w:val="1"/>
        </w:numPr>
        <w:ind w:right="-568"/>
        <w:rPr>
          <w:color w:val="FFFFFF" w:themeColor="background1"/>
        </w:rPr>
      </w:pPr>
      <w:r w:rsidRPr="00F46003">
        <w:rPr>
          <w:color w:val="FFFFFF" w:themeColor="background1"/>
        </w:rPr>
        <w:t>Sen tecidos.Todas as células son moi similares e realizan as mesmas funcións.</w:t>
      </w:r>
    </w:p>
    <w:p w:rsidR="00F46003" w:rsidRDefault="00F46003" w:rsidP="008836B9">
      <w:pPr>
        <w:pStyle w:val="Prrafodelista"/>
        <w:numPr>
          <w:ilvl w:val="2"/>
          <w:numId w:val="1"/>
        </w:numPr>
        <w:ind w:right="-568"/>
        <w:rPr>
          <w:color w:val="FFFFFF" w:themeColor="background1"/>
        </w:rPr>
      </w:pPr>
      <w:r>
        <w:rPr>
          <w:color w:val="FFFFFF" w:themeColor="background1"/>
        </w:rPr>
        <w:t>Con tecidos. As células organízanse en tecidos formados por células parecidas en forma e función.</w:t>
      </w:r>
    </w:p>
    <w:p w:rsidR="00AE0C08" w:rsidRDefault="00AE0C08" w:rsidP="008836B9">
      <w:pPr>
        <w:pStyle w:val="Prrafodelista"/>
        <w:numPr>
          <w:ilvl w:val="0"/>
          <w:numId w:val="1"/>
        </w:numPr>
        <w:ind w:right="-568"/>
        <w:rPr>
          <w:color w:val="FFFFFF" w:themeColor="background1"/>
        </w:rPr>
      </w:pPr>
      <w:r>
        <w:rPr>
          <w:color w:val="FFFFFF" w:themeColor="background1"/>
        </w:rPr>
        <w:t>Nutrición</w:t>
      </w:r>
      <w:r w:rsidR="000E4C66">
        <w:rPr>
          <w:color w:val="FFFFFF" w:themeColor="background1"/>
        </w:rPr>
        <w:t>.</w:t>
      </w:r>
    </w:p>
    <w:p w:rsidR="00F46003" w:rsidRDefault="00DB5D69" w:rsidP="008836B9">
      <w:pPr>
        <w:pStyle w:val="Prrafodelista"/>
        <w:numPr>
          <w:ilvl w:val="1"/>
          <w:numId w:val="1"/>
        </w:numPr>
        <w:ind w:right="-568"/>
        <w:rPr>
          <w:color w:val="FFFFFF" w:themeColor="background1"/>
        </w:rPr>
      </w:pPr>
      <w:hyperlink r:id="rId15" w:tooltip="Abre nova ventá. Enlace definición autótrofos e heterótrofos" w:history="1">
        <w:r w:rsidR="00F46003" w:rsidRPr="00BA47AA">
          <w:rPr>
            <w:rStyle w:val="Hipervnculo"/>
          </w:rPr>
          <w:t>Autótrofa</w:t>
        </w:r>
      </w:hyperlink>
      <w:r w:rsidR="00F46003">
        <w:rPr>
          <w:color w:val="FFFFFF" w:themeColor="background1"/>
        </w:rPr>
        <w:t>. Forman a súa materia orgánica a partir de compostos inorgánicos como o dióxido de carbono do ar.</w:t>
      </w:r>
    </w:p>
    <w:p w:rsidR="00F46003" w:rsidRPr="00AE0C08" w:rsidRDefault="00F46003" w:rsidP="008836B9">
      <w:pPr>
        <w:pStyle w:val="Prrafodelista"/>
        <w:numPr>
          <w:ilvl w:val="1"/>
          <w:numId w:val="1"/>
        </w:numPr>
        <w:ind w:right="-568"/>
        <w:rPr>
          <w:color w:val="FFFFFF" w:themeColor="background1"/>
        </w:rPr>
      </w:pPr>
      <w:r>
        <w:rPr>
          <w:color w:val="FFFFFF" w:themeColor="background1"/>
        </w:rPr>
        <w:t>Heterótrofa. Aliméntanse de materia orgánica: plantas, animais...</w:t>
      </w:r>
    </w:p>
    <w:p w:rsidR="005B14C6" w:rsidRDefault="005B14C6" w:rsidP="008836B9">
      <w:pPr>
        <w:ind w:left="-567" w:right="-568"/>
        <w:rPr>
          <w:color w:val="FFFFFF" w:themeColor="background1"/>
        </w:rPr>
      </w:pPr>
      <w:r>
        <w:rPr>
          <w:color w:val="FFFFFF" w:themeColor="background1"/>
        </w:rPr>
        <w:t>Engade</w:t>
      </w:r>
      <w:r w:rsidR="00705480">
        <w:rPr>
          <w:color w:val="FFFFFF" w:themeColor="background1"/>
        </w:rPr>
        <w:t xml:space="preserve"> ao teu glosario os termos autótrofo, heteró</w:t>
      </w:r>
      <w:r>
        <w:rPr>
          <w:color w:val="FFFFFF" w:themeColor="background1"/>
        </w:rPr>
        <w:t>trofo, unicelular, pluricelular, procariota e eucariota.</w:t>
      </w:r>
    </w:p>
    <w:p w:rsidR="009A4F30" w:rsidRDefault="009A4F30" w:rsidP="008836B9">
      <w:pPr>
        <w:ind w:left="-567" w:right="-568"/>
        <w:rPr>
          <w:color w:val="FFFFFF" w:themeColor="background1"/>
        </w:rPr>
      </w:pPr>
      <w:r>
        <w:rPr>
          <w:color w:val="FFFFFF" w:themeColor="background1"/>
        </w:rPr>
        <w:lastRenderedPageBreak/>
        <w:t>Como sabemos s</w:t>
      </w:r>
      <w:r w:rsidR="005674ED">
        <w:rPr>
          <w:color w:val="FFFFFF" w:themeColor="background1"/>
        </w:rPr>
        <w:t>e</w:t>
      </w:r>
      <w:r>
        <w:rPr>
          <w:color w:val="FFFFFF" w:themeColor="background1"/>
        </w:rPr>
        <w:t xml:space="preserve"> unha seta é velenosa ou como se chama unha árbore en particular. Temos dúas opcións, coñecer to</w:t>
      </w:r>
      <w:r w:rsidR="005674ED">
        <w:rPr>
          <w:color w:val="FFFFFF" w:themeColor="background1"/>
        </w:rPr>
        <w:t>das as setas e todas as árbores</w:t>
      </w:r>
      <w:r>
        <w:rPr>
          <w:color w:val="FFFFFF" w:themeColor="background1"/>
        </w:rPr>
        <w:t xml:space="preserve"> </w:t>
      </w:r>
      <w:r w:rsidR="005674ED">
        <w:rPr>
          <w:color w:val="FFFFFF" w:themeColor="background1"/>
        </w:rPr>
        <w:t>(</w:t>
      </w:r>
      <w:r>
        <w:rPr>
          <w:color w:val="FFFFFF" w:themeColor="background1"/>
        </w:rPr>
        <w:t>posible per</w:t>
      </w:r>
      <w:r w:rsidR="005674ED">
        <w:rPr>
          <w:color w:val="FFFFFF" w:themeColor="background1"/>
        </w:rPr>
        <w:t>o difícil)</w:t>
      </w:r>
      <w:r>
        <w:rPr>
          <w:color w:val="FFFFFF" w:themeColor="background1"/>
        </w:rPr>
        <w:t xml:space="preserve"> ou empregar </w:t>
      </w:r>
      <w:r w:rsidR="005674ED">
        <w:rPr>
          <w:color w:val="FFFFFF" w:themeColor="background1"/>
        </w:rPr>
        <w:t>unha clave dicotómica. Neste último caso</w:t>
      </w:r>
      <w:r w:rsidR="00F976D0">
        <w:rPr>
          <w:color w:val="FFFFFF" w:themeColor="background1"/>
        </w:rPr>
        <w:t xml:space="preserve">  iremos elixindo sempre entre dúas opcións que rematarán levándonos ao nome buscado. No caso dos seres vivos unha clave sinxela sería:</w:t>
      </w:r>
    </w:p>
    <w:p w:rsidR="00F976D0" w:rsidRDefault="00F976D0" w:rsidP="00F976D0">
      <w:pPr>
        <w:ind w:left="-567" w:right="-568"/>
        <w:jc w:val="both"/>
        <w:rPr>
          <w:color w:val="FFFFFF" w:themeColor="background1"/>
        </w:rPr>
      </w:pPr>
      <w:r>
        <w:rPr>
          <w:color w:val="FFFFFF" w:themeColor="background1"/>
        </w:rPr>
        <w:t>1. Está</w:t>
      </w:r>
      <w:r w:rsidR="009B2C78">
        <w:rPr>
          <w:color w:val="FFFFFF" w:themeColor="background1"/>
        </w:rPr>
        <w:t>n</w:t>
      </w:r>
      <w:r>
        <w:rPr>
          <w:color w:val="FFFFFF" w:themeColor="background1"/>
        </w:rPr>
        <w:t xml:space="preserve"> formado por células procariotas e son unicelulares</w:t>
      </w:r>
      <w:r w:rsidR="009B2C78">
        <w:rPr>
          <w:color w:val="FFFFFF" w:themeColor="background1"/>
        </w:rPr>
        <w:t xml:space="preserve"> ..................</w:t>
      </w:r>
      <w:r>
        <w:rPr>
          <w:color w:val="FFFFFF" w:themeColor="background1"/>
        </w:rPr>
        <w:t>........Reino Moneras</w:t>
      </w:r>
      <w:r w:rsidR="009B2C78">
        <w:rPr>
          <w:color w:val="FFFFFF" w:themeColor="background1"/>
        </w:rPr>
        <w:t xml:space="preserve"> (bacterias)</w:t>
      </w:r>
    </w:p>
    <w:p w:rsidR="00F976D0" w:rsidRDefault="00F976D0" w:rsidP="00F976D0">
      <w:pPr>
        <w:ind w:left="-567" w:right="-568"/>
        <w:jc w:val="both"/>
        <w:rPr>
          <w:color w:val="FFFFFF" w:themeColor="background1"/>
        </w:rPr>
      </w:pPr>
      <w:r>
        <w:rPr>
          <w:color w:val="FFFFFF" w:themeColor="background1"/>
        </w:rPr>
        <w:tab/>
        <w:t xml:space="preserve"> Está</w:t>
      </w:r>
      <w:r w:rsidR="009B2C78">
        <w:rPr>
          <w:color w:val="FFFFFF" w:themeColor="background1"/>
        </w:rPr>
        <w:t>n</w:t>
      </w:r>
      <w:r>
        <w:rPr>
          <w:color w:val="FFFFFF" w:themeColor="background1"/>
        </w:rPr>
        <w:t xml:space="preserve"> formado por células eucariotas .................................................................................................. 2</w:t>
      </w:r>
    </w:p>
    <w:p w:rsidR="00F976D0" w:rsidRDefault="00F976D0" w:rsidP="00F976D0">
      <w:pPr>
        <w:ind w:left="-567" w:right="-568"/>
        <w:jc w:val="both"/>
        <w:rPr>
          <w:color w:val="FFFFFF" w:themeColor="background1"/>
        </w:rPr>
      </w:pPr>
      <w:r>
        <w:rPr>
          <w:color w:val="FFFFFF" w:themeColor="background1"/>
        </w:rPr>
        <w:t>2. Organismos unicelulares ou pluricelulares sen organización en tecidos ........................................ 3</w:t>
      </w:r>
    </w:p>
    <w:p w:rsidR="00F976D0" w:rsidRDefault="00F976D0" w:rsidP="00F976D0">
      <w:pPr>
        <w:ind w:left="-567" w:right="-568"/>
        <w:jc w:val="both"/>
        <w:rPr>
          <w:color w:val="FFFFFF" w:themeColor="background1"/>
        </w:rPr>
      </w:pPr>
      <w:r>
        <w:rPr>
          <w:color w:val="FFFFFF" w:themeColor="background1"/>
        </w:rPr>
        <w:t xml:space="preserve">    Organismos pluricelulares con células organizadas en tecidos ....................................................... 5 </w:t>
      </w:r>
    </w:p>
    <w:p w:rsidR="00F976D0" w:rsidRDefault="00F976D0" w:rsidP="00F976D0">
      <w:pPr>
        <w:ind w:left="-567" w:right="-568"/>
        <w:jc w:val="both"/>
        <w:rPr>
          <w:color w:val="FFFFFF" w:themeColor="background1"/>
        </w:rPr>
      </w:pPr>
      <w:r>
        <w:rPr>
          <w:color w:val="FFFFFF" w:themeColor="background1"/>
        </w:rPr>
        <w:t>3. Con nutrición autótrofa ................................................................................................................ Algas</w:t>
      </w:r>
    </w:p>
    <w:p w:rsidR="00F976D0" w:rsidRDefault="00F976D0" w:rsidP="00F976D0">
      <w:pPr>
        <w:ind w:left="-567" w:right="-568"/>
        <w:jc w:val="both"/>
        <w:rPr>
          <w:color w:val="FFFFFF" w:themeColor="background1"/>
        </w:rPr>
      </w:pPr>
      <w:r>
        <w:rPr>
          <w:color w:val="FFFFFF" w:themeColor="background1"/>
        </w:rPr>
        <w:t xml:space="preserve">    Con nutrición heterótrofa ................................................................................................................... 4</w:t>
      </w:r>
    </w:p>
    <w:p w:rsidR="00F976D0" w:rsidRDefault="00F976D0" w:rsidP="00F976D0">
      <w:pPr>
        <w:ind w:left="-567" w:right="-568"/>
        <w:jc w:val="both"/>
        <w:rPr>
          <w:color w:val="FFFFFF" w:themeColor="background1"/>
        </w:rPr>
      </w:pPr>
      <w:r>
        <w:rPr>
          <w:color w:val="FFFFFF" w:themeColor="background1"/>
        </w:rPr>
        <w:t>4. Cada célula realiza a dixestión no seu interior ......................................................................... Protistas</w:t>
      </w:r>
    </w:p>
    <w:p w:rsidR="00F976D0" w:rsidRDefault="00F976D0" w:rsidP="00F976D0">
      <w:pPr>
        <w:ind w:left="-567" w:right="-568"/>
        <w:jc w:val="both"/>
        <w:rPr>
          <w:color w:val="FFFFFF" w:themeColor="background1"/>
        </w:rPr>
      </w:pPr>
      <w:r>
        <w:rPr>
          <w:color w:val="FFFFFF" w:themeColor="background1"/>
        </w:rPr>
        <w:t xml:space="preserve">    A dixestión ten lugar no exterior da célula ............................................................................. Fungos</w:t>
      </w:r>
    </w:p>
    <w:p w:rsidR="00F976D0" w:rsidRDefault="00F976D0" w:rsidP="00F976D0">
      <w:pPr>
        <w:ind w:left="-567" w:right="-568"/>
        <w:jc w:val="both"/>
        <w:rPr>
          <w:color w:val="FFFFFF" w:themeColor="background1"/>
        </w:rPr>
      </w:pPr>
      <w:r>
        <w:rPr>
          <w:color w:val="FFFFFF" w:themeColor="background1"/>
        </w:rPr>
        <w:t>5. Con nutrición autótrofa ..........................................................................................................  Vexetais</w:t>
      </w:r>
    </w:p>
    <w:p w:rsidR="00F976D0" w:rsidRDefault="009B2C78" w:rsidP="00F976D0">
      <w:pPr>
        <w:ind w:left="-567" w:right="-568"/>
        <w:jc w:val="both"/>
        <w:rPr>
          <w:color w:val="FFFFFF" w:themeColor="background1"/>
        </w:rPr>
      </w:pPr>
      <w:r>
        <w:rPr>
          <w:color w:val="FFFFFF" w:themeColor="background1"/>
        </w:rPr>
        <w:t xml:space="preserve">    Con nutrición heterótro</w:t>
      </w:r>
      <w:r w:rsidR="00F976D0">
        <w:rPr>
          <w:color w:val="FFFFFF" w:themeColor="background1"/>
        </w:rPr>
        <w:t>fa ....................................................................................................... Animais</w:t>
      </w:r>
    </w:p>
    <w:p w:rsidR="00F976D0" w:rsidRDefault="00F976D0" w:rsidP="008836B9">
      <w:pPr>
        <w:ind w:left="-567" w:right="-568"/>
        <w:rPr>
          <w:color w:val="FFFFFF" w:themeColor="background1"/>
        </w:rPr>
      </w:pPr>
    </w:p>
    <w:p w:rsidR="00F976D0" w:rsidRDefault="00F976D0" w:rsidP="008836B9">
      <w:pPr>
        <w:ind w:left="-567" w:right="-568"/>
        <w:rPr>
          <w:color w:val="FFFFFF" w:themeColor="background1"/>
        </w:rPr>
      </w:pPr>
      <w:r>
        <w:rPr>
          <w:color w:val="FFFFFF" w:themeColor="background1"/>
        </w:rPr>
        <w:t xml:space="preserve">Probemos a ver como funciona. Clasifica estes organismos: </w:t>
      </w:r>
    </w:p>
    <w:p w:rsidR="00F976D0" w:rsidRDefault="00CD3DCA" w:rsidP="008836B9">
      <w:pPr>
        <w:ind w:left="-567" w:right="-568"/>
        <w:rPr>
          <w:color w:val="FFFFFF" w:themeColor="background1"/>
        </w:rPr>
      </w:pPr>
      <w:r w:rsidRPr="00CD3DCA">
        <w:rPr>
          <w:rFonts w:ascii="Calibri" w:eastAsia="Calibri" w:hAnsi="Calibri" w:cs="Times New Roman"/>
          <w:noProof/>
          <w:color w:val="FFFFFF"/>
          <w:lang w:eastAsia="gl-ES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989BB8A" wp14:editId="53EC6836">
                <wp:simplePos x="0" y="0"/>
                <wp:positionH relativeFrom="column">
                  <wp:posOffset>4104005</wp:posOffset>
                </wp:positionH>
                <wp:positionV relativeFrom="paragraph">
                  <wp:posOffset>55245</wp:posOffset>
                </wp:positionV>
                <wp:extent cx="1927225" cy="2147570"/>
                <wp:effectExtent l="0" t="0" r="15875" b="24130"/>
                <wp:wrapSquare wrapText="bothSides"/>
                <wp:docPr id="13" name="13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7225" cy="214757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bg1"/>
                          </a:solidFill>
                        </a:ln>
                        <a:effectLst/>
                      </wps:spPr>
                      <wps:txbx>
                        <w:txbxContent>
                          <w:p w:rsidR="00CD3DCA" w:rsidRDefault="0008592E" w:rsidP="00327D90">
                            <w:pPr>
                              <w:ind w:firstLine="0"/>
                              <w:jc w:val="both"/>
                              <w:rPr>
                                <w:color w:val="FFFFFF" w:themeColor="background1"/>
                                <w:sz w:val="20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0"/>
                              </w:rPr>
                              <w:t>3</w:t>
                            </w:r>
                            <w:r w:rsidR="00CD3DCA">
                              <w:rPr>
                                <w:color w:val="FFFFFF" w:themeColor="background1"/>
                                <w:sz w:val="20"/>
                              </w:rPr>
                              <w:t xml:space="preserve">. </w:t>
                            </w:r>
                            <w:r w:rsidR="00CD3DCA" w:rsidRPr="00CD3DCA">
                              <w:rPr>
                                <w:color w:val="FFFFFF" w:themeColor="background1"/>
                                <w:sz w:val="20"/>
                              </w:rPr>
                              <w:t xml:space="preserve">Trátase dun organismo eucariota, heterótrofo </w:t>
                            </w:r>
                            <w:r>
                              <w:rPr>
                                <w:color w:val="FFFFFF" w:themeColor="background1"/>
                                <w:sz w:val="20"/>
                              </w:rPr>
                              <w:t>que está</w:t>
                            </w:r>
                            <w:r w:rsidR="00CD3DCA" w:rsidRPr="00CD3DCA">
                              <w:rPr>
                                <w:color w:val="FFFFFF" w:themeColor="background1"/>
                                <w:sz w:val="20"/>
                              </w:rPr>
                              <w:t xml:space="preserve"> forma</w:t>
                            </w:r>
                            <w:r>
                              <w:rPr>
                                <w:color w:val="FFFFFF" w:themeColor="background1"/>
                                <w:sz w:val="20"/>
                              </w:rPr>
                              <w:t>do por</w:t>
                            </w:r>
                            <w:r w:rsidR="00CD3DCA" w:rsidRPr="00CD3DCA">
                              <w:rPr>
                                <w:color w:val="FFFFFF" w:themeColor="background1"/>
                                <w:sz w:val="20"/>
                              </w:rPr>
                              <w:t xml:space="preserve"> tecidos </w:t>
                            </w:r>
                          </w:p>
                          <w:p w:rsidR="0008592E" w:rsidRDefault="0008592E" w:rsidP="00CD3DCA">
                            <w:pPr>
                              <w:ind w:firstLine="0"/>
                              <w:rPr>
                                <w:color w:val="FFFFFF" w:themeColor="background1"/>
                                <w:sz w:val="20"/>
                              </w:rPr>
                            </w:pPr>
                          </w:p>
                          <w:p w:rsidR="0008592E" w:rsidRPr="00CD3DCA" w:rsidRDefault="0008592E" w:rsidP="00CD3DCA">
                            <w:pPr>
                              <w:ind w:firstLine="0"/>
                              <w:rPr>
                                <w:color w:val="FFFFFF" w:themeColor="background1"/>
                                <w:sz w:val="20"/>
                              </w:rPr>
                            </w:pPr>
                          </w:p>
                          <w:p w:rsidR="00CD3DCA" w:rsidRDefault="0008592E" w:rsidP="00CD3DCA">
                            <w:pPr>
                              <w:ind w:firstLine="0"/>
                              <w:jc w:val="center"/>
                              <w:rPr>
                                <w:lang w:val="es-ES"/>
                              </w:rPr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1285945F" wp14:editId="2999CD04">
                                  <wp:extent cx="1524000" cy="1011936"/>
                                  <wp:effectExtent l="0" t="0" r="0" b="0"/>
                                  <wp:docPr id="16" name="0 Imagen" title="Tardígrado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tardigrado.jpg"/>
                                          <pic:cNvPicPr/>
                                        </pic:nvPicPr>
                                        <pic:blipFill>
                                          <a:blip r:embed="rId1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524000" cy="1011936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D3DCA" w:rsidRPr="00985C4E" w:rsidRDefault="00DB5D69" w:rsidP="00CD3DCA">
                            <w:pPr>
                              <w:ind w:firstLine="0"/>
                              <w:jc w:val="center"/>
                              <w:rPr>
                                <w:sz w:val="16"/>
                                <w:lang w:val="es-ES"/>
                              </w:rPr>
                            </w:pPr>
                            <w:hyperlink r:id="rId17" w:tooltip="Abre nova ventá. Enlace fotos proyecto agua" w:history="1">
                              <w:r w:rsidR="0008592E" w:rsidRPr="0008592E">
                                <w:rPr>
                                  <w:rStyle w:val="Hipervnculo"/>
                                  <w:sz w:val="16"/>
                                  <w:lang w:val="es-ES"/>
                                </w:rPr>
                                <w:t xml:space="preserve">Proyecto </w:t>
                              </w:r>
                              <w:proofErr w:type="spellStart"/>
                              <w:r w:rsidR="0008592E" w:rsidRPr="0008592E">
                                <w:rPr>
                                  <w:rStyle w:val="Hipervnculo"/>
                                  <w:sz w:val="16"/>
                                  <w:lang w:val="es-ES"/>
                                </w:rPr>
                                <w:t>agua</w:t>
                              </w:r>
                            </w:hyperlink>
                            <w:r w:rsidR="0008592E">
                              <w:rPr>
                                <w:color w:val="FFFFFF" w:themeColor="background1"/>
                                <w:sz w:val="16"/>
                                <w:lang w:val="es-ES"/>
                              </w:rPr>
                              <w:t>,</w:t>
                            </w:r>
                            <w:hyperlink r:id="rId18" w:tooltip="Abre nova ventá. Enlace imaxe flickr" w:history="1">
                              <w:r w:rsidR="0008592E" w:rsidRPr="0008592E">
                                <w:rPr>
                                  <w:rStyle w:val="Hipervnculo"/>
                                  <w:sz w:val="16"/>
                                  <w:lang w:val="es-ES"/>
                                </w:rPr>
                                <w:t>tardígrado</w:t>
                              </w:r>
                              <w:proofErr w:type="spellEnd"/>
                            </w:hyperlink>
                            <w:r w:rsidR="0008592E">
                              <w:rPr>
                                <w:color w:val="FFFFFF" w:themeColor="background1"/>
                                <w:sz w:val="16"/>
                                <w:lang w:val="es-ES"/>
                              </w:rPr>
                              <w:t xml:space="preserve">, </w:t>
                            </w:r>
                            <w:r w:rsidR="00CD3DCA" w:rsidRPr="00CD3DCA">
                              <w:rPr>
                                <w:color w:val="FFFFFF" w:themeColor="background1"/>
                                <w:sz w:val="16"/>
                                <w:lang w:val="es-ES"/>
                              </w:rPr>
                              <w:t xml:space="preserve"> </w:t>
                            </w:r>
                            <w:hyperlink r:id="rId19" w:tooltip="Abre nova ventá. Enlace licenza" w:history="1">
                              <w:r w:rsidR="00CD3DCA" w:rsidRPr="00CD3DCA">
                                <w:rPr>
                                  <w:rStyle w:val="Hipervnculo"/>
                                  <w:sz w:val="16"/>
                                  <w:lang w:val="es-ES"/>
                                </w:rPr>
                                <w:t>CC-BY-SA-NC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13 Cuadro de texto" o:spid="_x0000_s1029" type="#_x0000_t202" style="position:absolute;left:0;text-align:left;margin-left:323.15pt;margin-top:4.35pt;width:151.75pt;height:169.1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" filled="f" strokecolor="white [3212]">
                <v:textbox>
                  <w:txbxContent>
                    <w:p w:rsidR="00CD3DCA" w:rsidRDefault="0008592E" w:rsidP="00327D90">
                      <w:pPr>
                        <w:ind w:firstLine="0"/>
                        <w:jc w:val="both"/>
                        <w:rPr>
                          <w:color w:val="FFFFFF" w:themeColor="background1"/>
                          <w:sz w:val="20"/>
                        </w:rPr>
                      </w:pPr>
                      <w:r>
                        <w:rPr>
                          <w:color w:val="FFFFFF" w:themeColor="background1"/>
                          <w:sz w:val="20"/>
                        </w:rPr>
                        <w:t>3</w:t>
                      </w:r>
                      <w:r w:rsidR="00CD3DCA">
                        <w:rPr>
                          <w:color w:val="FFFFFF" w:themeColor="background1"/>
                          <w:sz w:val="20"/>
                        </w:rPr>
                        <w:t xml:space="preserve">. </w:t>
                      </w:r>
                      <w:r w:rsidR="00CD3DCA" w:rsidRPr="00CD3DCA">
                        <w:rPr>
                          <w:color w:val="FFFFFF" w:themeColor="background1"/>
                          <w:sz w:val="20"/>
                        </w:rPr>
                        <w:t xml:space="preserve">Trátase dun organismo eucariota, heterótrofo </w:t>
                      </w:r>
                      <w:r>
                        <w:rPr>
                          <w:color w:val="FFFFFF" w:themeColor="background1"/>
                          <w:sz w:val="20"/>
                        </w:rPr>
                        <w:t>que está</w:t>
                      </w:r>
                      <w:r w:rsidR="00CD3DCA" w:rsidRPr="00CD3DCA">
                        <w:rPr>
                          <w:color w:val="FFFFFF" w:themeColor="background1"/>
                          <w:sz w:val="20"/>
                        </w:rPr>
                        <w:t xml:space="preserve"> forma</w:t>
                      </w:r>
                      <w:r>
                        <w:rPr>
                          <w:color w:val="FFFFFF" w:themeColor="background1"/>
                          <w:sz w:val="20"/>
                        </w:rPr>
                        <w:t>do por</w:t>
                      </w:r>
                      <w:r w:rsidR="00CD3DCA" w:rsidRPr="00CD3DCA">
                        <w:rPr>
                          <w:color w:val="FFFFFF" w:themeColor="background1"/>
                          <w:sz w:val="20"/>
                        </w:rPr>
                        <w:t xml:space="preserve"> tecidos </w:t>
                      </w:r>
                    </w:p>
                    <w:p w:rsidR="0008592E" w:rsidRDefault="0008592E" w:rsidP="00CD3DCA">
                      <w:pPr>
                        <w:ind w:firstLine="0"/>
                        <w:rPr>
                          <w:color w:val="FFFFFF" w:themeColor="background1"/>
                          <w:sz w:val="20"/>
                        </w:rPr>
                      </w:pPr>
                    </w:p>
                    <w:p w:rsidR="0008592E" w:rsidRPr="00CD3DCA" w:rsidRDefault="0008592E" w:rsidP="00CD3DCA">
                      <w:pPr>
                        <w:ind w:firstLine="0"/>
                        <w:rPr>
                          <w:color w:val="FFFFFF" w:themeColor="background1"/>
                          <w:sz w:val="20"/>
                        </w:rPr>
                      </w:pPr>
                    </w:p>
                    <w:p w:rsidR="00CD3DCA" w:rsidRDefault="0008592E" w:rsidP="00CD3DCA">
                      <w:pPr>
                        <w:ind w:firstLine="0"/>
                        <w:jc w:val="center"/>
                        <w:rPr>
                          <w:lang w:val="es-ES"/>
                        </w:rPr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 wp14:anchorId="1285945F" wp14:editId="2999CD04">
                            <wp:extent cx="1524000" cy="1011936"/>
                            <wp:effectExtent l="0" t="0" r="0" b="0"/>
                            <wp:docPr id="16" name="0 Imagen" title="Tardígrado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tardigrado.jpg"/>
                                    <pic:cNvPicPr/>
                                  </pic:nvPicPr>
                                  <pic:blipFill>
                                    <a:blip r:embed="rId2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524000" cy="1011936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D3DCA" w:rsidRPr="00985C4E" w:rsidRDefault="009D40D5" w:rsidP="00CD3DCA">
                      <w:pPr>
                        <w:ind w:firstLine="0"/>
                        <w:jc w:val="center"/>
                        <w:rPr>
                          <w:sz w:val="16"/>
                          <w:lang w:val="es-ES"/>
                        </w:rPr>
                      </w:pPr>
                      <w:hyperlink r:id="rId21" w:tooltip="Abre nova ventá. Enlace fotos proyecto agua" w:history="1">
                        <w:r w:rsidR="0008592E" w:rsidRPr="0008592E">
                          <w:rPr>
                            <w:rStyle w:val="Hipervnculo"/>
                            <w:sz w:val="16"/>
                            <w:lang w:val="es-ES"/>
                          </w:rPr>
                          <w:t xml:space="preserve">Proyecto </w:t>
                        </w:r>
                        <w:proofErr w:type="spellStart"/>
                        <w:r w:rsidR="0008592E" w:rsidRPr="0008592E">
                          <w:rPr>
                            <w:rStyle w:val="Hipervnculo"/>
                            <w:sz w:val="16"/>
                            <w:lang w:val="es-ES"/>
                          </w:rPr>
                          <w:t>agua</w:t>
                        </w:r>
                      </w:hyperlink>
                      <w:r w:rsidR="0008592E">
                        <w:rPr>
                          <w:color w:val="FFFFFF" w:themeColor="background1"/>
                          <w:sz w:val="16"/>
                          <w:lang w:val="es-ES"/>
                        </w:rPr>
                        <w:t>,</w:t>
                      </w:r>
                      <w:hyperlink r:id="rId22" w:tooltip="Abre nova ventá. Enlace imaxe flickr" w:history="1">
                        <w:r w:rsidR="0008592E" w:rsidRPr="0008592E">
                          <w:rPr>
                            <w:rStyle w:val="Hipervnculo"/>
                            <w:sz w:val="16"/>
                            <w:lang w:val="es-ES"/>
                          </w:rPr>
                          <w:t>tardígrado</w:t>
                        </w:r>
                        <w:proofErr w:type="spellEnd"/>
                      </w:hyperlink>
                      <w:r w:rsidR="0008592E">
                        <w:rPr>
                          <w:color w:val="FFFFFF" w:themeColor="background1"/>
                          <w:sz w:val="16"/>
                          <w:lang w:val="es-ES"/>
                        </w:rPr>
                        <w:t xml:space="preserve">, </w:t>
                      </w:r>
                      <w:r w:rsidR="00CD3DCA" w:rsidRPr="00CD3DCA">
                        <w:rPr>
                          <w:color w:val="FFFFFF" w:themeColor="background1"/>
                          <w:sz w:val="16"/>
                          <w:lang w:val="es-ES"/>
                        </w:rPr>
                        <w:t xml:space="preserve"> </w:t>
                      </w:r>
                      <w:hyperlink r:id="rId23" w:tooltip="Abre nova ventá. Enlace licenza" w:history="1">
                        <w:r w:rsidR="00CD3DCA" w:rsidRPr="00CD3DCA">
                          <w:rPr>
                            <w:rStyle w:val="Hipervnculo"/>
                            <w:sz w:val="16"/>
                            <w:lang w:val="es-ES"/>
                          </w:rPr>
                          <w:t>CC-BY-SA-NC</w:t>
                        </w:r>
                      </w:hyperlink>
                    </w:p>
                  </w:txbxContent>
                </v:textbox>
                <w10:wrap type="square"/>
              </v:shape>
            </w:pict>
          </mc:Fallback>
        </mc:AlternateContent>
      </w:r>
      <w:r w:rsidRPr="00CD3DCA">
        <w:rPr>
          <w:rFonts w:ascii="Calibri" w:eastAsia="Calibri" w:hAnsi="Calibri" w:cs="Times New Roman"/>
          <w:noProof/>
          <w:color w:val="FFFFFF"/>
          <w:lang w:eastAsia="gl-ES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2228C840" wp14:editId="11970B3B">
                <wp:simplePos x="0" y="0"/>
                <wp:positionH relativeFrom="column">
                  <wp:posOffset>1934845</wp:posOffset>
                </wp:positionH>
                <wp:positionV relativeFrom="paragraph">
                  <wp:posOffset>55245</wp:posOffset>
                </wp:positionV>
                <wp:extent cx="1927225" cy="2147570"/>
                <wp:effectExtent l="0" t="0" r="15875" b="24130"/>
                <wp:wrapSquare wrapText="bothSides"/>
                <wp:docPr id="6" name="6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7225" cy="214757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ysClr val="window" lastClr="FFFFFF"/>
                          </a:solidFill>
                        </a:ln>
                        <a:effectLst/>
                      </wps:spPr>
                      <wps:txbx>
                        <w:txbxContent>
                          <w:p w:rsidR="00CD3DCA" w:rsidRPr="00CD3DCA" w:rsidRDefault="00161B4E" w:rsidP="00327D90">
                            <w:pPr>
                              <w:ind w:firstLine="0"/>
                              <w:jc w:val="both"/>
                              <w:rPr>
                                <w:color w:val="FFFFFF" w:themeColor="background1"/>
                                <w:sz w:val="20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0"/>
                              </w:rPr>
                              <w:t>2</w:t>
                            </w:r>
                            <w:r w:rsidR="00CD3DCA">
                              <w:rPr>
                                <w:color w:val="FFFFFF" w:themeColor="background1"/>
                                <w:sz w:val="20"/>
                              </w:rPr>
                              <w:t xml:space="preserve">. </w:t>
                            </w:r>
                            <w:r w:rsidR="00CD3DCA" w:rsidRPr="00CD3DCA">
                              <w:rPr>
                                <w:color w:val="FFFFFF" w:themeColor="background1"/>
                                <w:sz w:val="20"/>
                              </w:rPr>
                              <w:t xml:space="preserve">Trátase dun organismo eucariota, </w:t>
                            </w:r>
                            <w:r w:rsidR="00EA64F0">
                              <w:rPr>
                                <w:color w:val="FFFFFF" w:themeColor="background1"/>
                                <w:sz w:val="20"/>
                              </w:rPr>
                              <w:t>aut</w:t>
                            </w:r>
                            <w:r w:rsidR="00CD3DCA" w:rsidRPr="00CD3DCA">
                              <w:rPr>
                                <w:color w:val="FFFFFF" w:themeColor="background1"/>
                                <w:sz w:val="20"/>
                              </w:rPr>
                              <w:t>ótrofo que non forma tecidos</w:t>
                            </w:r>
                            <w:r w:rsidR="00EA64F0">
                              <w:rPr>
                                <w:color w:val="FFFFFF" w:themeColor="background1"/>
                                <w:sz w:val="20"/>
                              </w:rPr>
                              <w:t>.</w:t>
                            </w:r>
                          </w:p>
                          <w:p w:rsidR="00EA64F0" w:rsidRDefault="00191526" w:rsidP="00CD3DCA">
                            <w:pPr>
                              <w:ind w:firstLine="0"/>
                              <w:jc w:val="center"/>
                              <w:rPr>
                                <w:color w:val="FFFFFF" w:themeColor="background1"/>
                                <w:sz w:val="16"/>
                                <w:lang w:val="es-ES"/>
                              </w:rPr>
                            </w:pPr>
                            <w:r>
                              <w:rPr>
                                <w:noProof/>
                                <w:color w:val="FFFFFF" w:themeColor="background1"/>
                                <w:sz w:val="16"/>
                                <w:lang w:eastAsia="gl-ES"/>
                              </w:rPr>
                              <w:drawing>
                                <wp:inline distT="0" distB="0" distL="0" distR="0">
                                  <wp:extent cx="1254642" cy="1181127"/>
                                  <wp:effectExtent l="0" t="0" r="3175" b="0"/>
                                  <wp:docPr id="17" name="0 Imagen">
                                    <a:hlinkClick xmlns:a="http://schemas.openxmlformats.org/drawingml/2006/main" r:id="rId24" tooltip="Abre nova ventáa. Enlace imaxe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diatomea.png"/>
                                          <pic:cNvPicPr/>
                                        </pic:nvPicPr>
                                        <pic:blipFill>
                                          <a:blip r:embed="rId25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58246" cy="11845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D3DCA" w:rsidRPr="00161B4E" w:rsidRDefault="00EA64F0" w:rsidP="00161B4E">
                            <w:pPr>
                              <w:ind w:firstLine="0"/>
                              <w:jc w:val="center"/>
                              <w:rPr>
                                <w:color w:val="FFFFFF" w:themeColor="background1"/>
                                <w:sz w:val="16"/>
                                <w:lang w:val="en-US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16"/>
                                <w:lang w:val="en-US"/>
                              </w:rPr>
                              <w:t xml:space="preserve"> Martino and </w:t>
                            </w:r>
                            <w:r w:rsidRPr="00EA64F0">
                              <w:rPr>
                                <w:color w:val="FFFFFF" w:themeColor="background1"/>
                                <w:sz w:val="16"/>
                                <w:lang w:val="en-US"/>
                              </w:rPr>
                              <w:t xml:space="preserve">Bowler, </w:t>
                            </w:r>
                            <w:proofErr w:type="spellStart"/>
                            <w:r w:rsidRPr="00EA64F0">
                              <w:rPr>
                                <w:color w:val="FFFFFF" w:themeColor="background1"/>
                                <w:sz w:val="16"/>
                                <w:lang w:val="en-US"/>
                              </w:rPr>
                              <w:t>Stazione</w:t>
                            </w:r>
                            <w:proofErr w:type="spellEnd"/>
                            <w:r w:rsidRPr="00EA64F0">
                              <w:rPr>
                                <w:color w:val="FFFFFF" w:themeColor="background1"/>
                                <w:sz w:val="1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A64F0">
                              <w:rPr>
                                <w:color w:val="FFFFFF" w:themeColor="background1"/>
                                <w:sz w:val="16"/>
                                <w:lang w:val="en-US"/>
                              </w:rPr>
                              <w:t>Zoologica</w:t>
                            </w:r>
                            <w:proofErr w:type="spellEnd"/>
                            <w:r w:rsidRPr="00EA64F0">
                              <w:rPr>
                                <w:color w:val="FFFFFF" w:themeColor="background1"/>
                                <w:sz w:val="16"/>
                                <w:lang w:val="en-US"/>
                              </w:rPr>
                              <w:t xml:space="preserve"> and </w:t>
                            </w:r>
                            <w:proofErr w:type="spellStart"/>
                            <w:r w:rsidRPr="00EA64F0">
                              <w:rPr>
                                <w:color w:val="FFFFFF" w:themeColor="background1"/>
                                <w:sz w:val="16"/>
                                <w:lang w:val="en-US"/>
                              </w:rPr>
                              <w:t>Ecole</w:t>
                            </w:r>
                            <w:proofErr w:type="spellEnd"/>
                            <w:r w:rsidRPr="00EA64F0">
                              <w:rPr>
                                <w:color w:val="FFFFFF" w:themeColor="background1"/>
                                <w:sz w:val="1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A64F0">
                              <w:rPr>
                                <w:color w:val="FFFFFF" w:themeColor="background1"/>
                                <w:sz w:val="16"/>
                                <w:lang w:val="en-US"/>
                              </w:rPr>
                              <w:t>Normale</w:t>
                            </w:r>
                            <w:proofErr w:type="spellEnd"/>
                            <w:r w:rsidRPr="00EA64F0">
                              <w:rPr>
                                <w:color w:val="FFFFFF" w:themeColor="background1"/>
                                <w:sz w:val="16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EA64F0">
                              <w:rPr>
                                <w:color w:val="FFFFFF" w:themeColor="background1"/>
                                <w:sz w:val="16"/>
                                <w:lang w:val="en-US"/>
                              </w:rPr>
                              <w:t>Supérieure</w:t>
                            </w:r>
                            <w:proofErr w:type="spellEnd"/>
                            <w:r>
                              <w:rPr>
                                <w:color w:val="FFFFFF" w:themeColor="background1"/>
                                <w:sz w:val="16"/>
                                <w:lang w:val="en-US"/>
                              </w:rPr>
                              <w:t xml:space="preserve">, </w:t>
                            </w:r>
                            <w:hyperlink r:id="rId26" w:tooltip="Abrenovaventa. Enlaceimaxe" w:history="1">
                              <w:proofErr w:type="spellStart"/>
                              <w:r w:rsidRPr="00EA64F0">
                                <w:rPr>
                                  <w:rStyle w:val="Hipervnculo"/>
                                  <w:sz w:val="16"/>
                                  <w:lang w:val="en-US"/>
                                </w:rPr>
                                <w:t>Diatomea</w:t>
                              </w:r>
                              <w:proofErr w:type="spellEnd"/>
                            </w:hyperlink>
                            <w:r w:rsidRPr="00EA64F0">
                              <w:rPr>
                                <w:color w:val="FFFFFF" w:themeColor="background1"/>
                                <w:sz w:val="16"/>
                                <w:lang w:val="en-US"/>
                              </w:rPr>
                              <w:t xml:space="preserve">, </w:t>
                            </w:r>
                            <w:hyperlink r:id="rId27" w:tooltip="Abre nova ventá. Enlace licenza" w:history="1">
                              <w:r w:rsidRPr="00EA64F0">
                                <w:rPr>
                                  <w:rStyle w:val="Hipervnculo"/>
                                  <w:sz w:val="16"/>
                                  <w:lang w:val="en-US"/>
                                </w:rPr>
                                <w:t>CC-BY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6 Cuadro de texto" o:spid="_x0000_s1030" type="#_x0000_t202" style="position:absolute;left:0;text-align:left;margin-left:152.35pt;margin-top:4.35pt;width:151.75pt;height:169.1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" filled="f" strokecolor="window">
                <v:textbox>
                  <w:txbxContent>
                    <w:p w:rsidR="00CD3DCA" w:rsidRPr="00CD3DCA" w:rsidRDefault="00161B4E" w:rsidP="00327D90">
                      <w:pPr>
                        <w:ind w:firstLine="0"/>
                        <w:jc w:val="both"/>
                        <w:rPr>
                          <w:color w:val="FFFFFF" w:themeColor="background1"/>
                          <w:sz w:val="20"/>
                        </w:rPr>
                      </w:pPr>
                      <w:r>
                        <w:rPr>
                          <w:color w:val="FFFFFF" w:themeColor="background1"/>
                          <w:sz w:val="20"/>
                        </w:rPr>
                        <w:t>2</w:t>
                      </w:r>
                      <w:r w:rsidR="00CD3DCA">
                        <w:rPr>
                          <w:color w:val="FFFFFF" w:themeColor="background1"/>
                          <w:sz w:val="20"/>
                        </w:rPr>
                        <w:t xml:space="preserve">. </w:t>
                      </w:r>
                      <w:r w:rsidR="00CD3DCA" w:rsidRPr="00CD3DCA">
                        <w:rPr>
                          <w:color w:val="FFFFFF" w:themeColor="background1"/>
                          <w:sz w:val="20"/>
                        </w:rPr>
                        <w:t xml:space="preserve">Trátase dun organismo eucariota, </w:t>
                      </w:r>
                      <w:r w:rsidR="00EA64F0">
                        <w:rPr>
                          <w:color w:val="FFFFFF" w:themeColor="background1"/>
                          <w:sz w:val="20"/>
                        </w:rPr>
                        <w:t>aut</w:t>
                      </w:r>
                      <w:r w:rsidR="00CD3DCA" w:rsidRPr="00CD3DCA">
                        <w:rPr>
                          <w:color w:val="FFFFFF" w:themeColor="background1"/>
                          <w:sz w:val="20"/>
                        </w:rPr>
                        <w:t>ótrofo que non forma tecidos</w:t>
                      </w:r>
                      <w:r w:rsidR="00EA64F0">
                        <w:rPr>
                          <w:color w:val="FFFFFF" w:themeColor="background1"/>
                          <w:sz w:val="20"/>
                        </w:rPr>
                        <w:t>.</w:t>
                      </w:r>
                    </w:p>
                    <w:p w:rsidR="00EA64F0" w:rsidRDefault="00191526" w:rsidP="00CD3DCA">
                      <w:pPr>
                        <w:ind w:firstLine="0"/>
                        <w:jc w:val="center"/>
                        <w:rPr>
                          <w:color w:val="FFFFFF" w:themeColor="background1"/>
                          <w:sz w:val="16"/>
                          <w:lang w:val="es-ES"/>
                        </w:rPr>
                      </w:pPr>
                      <w:r>
                        <w:rPr>
                          <w:noProof/>
                          <w:color w:val="FFFFFF" w:themeColor="background1"/>
                          <w:sz w:val="16"/>
                          <w:lang w:eastAsia="gl-ES"/>
                        </w:rPr>
                        <w:drawing>
                          <wp:inline distT="0" distB="0" distL="0" distR="0">
                            <wp:extent cx="1254642" cy="1181127"/>
                            <wp:effectExtent l="0" t="0" r="3175" b="0"/>
                            <wp:docPr id="17" name="0 Imagen">
                              <a:hlinkClick xmlns:a="http://schemas.openxmlformats.org/drawingml/2006/main" r:id="rId28" tooltip="Abre nova ventáa. Enlace imaxe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diatomea.png"/>
                                    <pic:cNvPicPr/>
                                  </pic:nvPicPr>
                                  <pic:blipFill>
                                    <a:blip r:embed="rId29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58246" cy="118452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D3DCA" w:rsidRPr="00161B4E" w:rsidRDefault="00EA64F0" w:rsidP="00161B4E">
                      <w:pPr>
                        <w:ind w:firstLine="0"/>
                        <w:jc w:val="center"/>
                        <w:rPr>
                          <w:color w:val="FFFFFF" w:themeColor="background1"/>
                          <w:sz w:val="16"/>
                          <w:lang w:val="en-US"/>
                        </w:rPr>
                      </w:pPr>
                      <w:r>
                        <w:rPr>
                          <w:color w:val="FFFFFF" w:themeColor="background1"/>
                          <w:sz w:val="16"/>
                          <w:lang w:val="en-US"/>
                        </w:rPr>
                        <w:t xml:space="preserve"> Martino and </w:t>
                      </w:r>
                      <w:r w:rsidRPr="00EA64F0">
                        <w:rPr>
                          <w:color w:val="FFFFFF" w:themeColor="background1"/>
                          <w:sz w:val="16"/>
                          <w:lang w:val="en-US"/>
                        </w:rPr>
                        <w:t xml:space="preserve">Bowler, </w:t>
                      </w:r>
                      <w:proofErr w:type="spellStart"/>
                      <w:r w:rsidRPr="00EA64F0">
                        <w:rPr>
                          <w:color w:val="FFFFFF" w:themeColor="background1"/>
                          <w:sz w:val="16"/>
                          <w:lang w:val="en-US"/>
                        </w:rPr>
                        <w:t>Stazione</w:t>
                      </w:r>
                      <w:proofErr w:type="spellEnd"/>
                      <w:r w:rsidRPr="00EA64F0">
                        <w:rPr>
                          <w:color w:val="FFFFFF" w:themeColor="background1"/>
                          <w:sz w:val="16"/>
                          <w:lang w:val="en-US"/>
                        </w:rPr>
                        <w:t xml:space="preserve"> </w:t>
                      </w:r>
                      <w:proofErr w:type="spellStart"/>
                      <w:r w:rsidRPr="00EA64F0">
                        <w:rPr>
                          <w:color w:val="FFFFFF" w:themeColor="background1"/>
                          <w:sz w:val="16"/>
                          <w:lang w:val="en-US"/>
                        </w:rPr>
                        <w:t>Zoologica</w:t>
                      </w:r>
                      <w:proofErr w:type="spellEnd"/>
                      <w:r w:rsidRPr="00EA64F0">
                        <w:rPr>
                          <w:color w:val="FFFFFF" w:themeColor="background1"/>
                          <w:sz w:val="16"/>
                          <w:lang w:val="en-US"/>
                        </w:rPr>
                        <w:t xml:space="preserve"> and </w:t>
                      </w:r>
                      <w:proofErr w:type="spellStart"/>
                      <w:r w:rsidRPr="00EA64F0">
                        <w:rPr>
                          <w:color w:val="FFFFFF" w:themeColor="background1"/>
                          <w:sz w:val="16"/>
                          <w:lang w:val="en-US"/>
                        </w:rPr>
                        <w:t>Ecole</w:t>
                      </w:r>
                      <w:proofErr w:type="spellEnd"/>
                      <w:r w:rsidRPr="00EA64F0">
                        <w:rPr>
                          <w:color w:val="FFFFFF" w:themeColor="background1"/>
                          <w:sz w:val="16"/>
                          <w:lang w:val="en-US"/>
                        </w:rPr>
                        <w:t xml:space="preserve"> </w:t>
                      </w:r>
                      <w:proofErr w:type="spellStart"/>
                      <w:r w:rsidRPr="00EA64F0">
                        <w:rPr>
                          <w:color w:val="FFFFFF" w:themeColor="background1"/>
                          <w:sz w:val="16"/>
                          <w:lang w:val="en-US"/>
                        </w:rPr>
                        <w:t>Normale</w:t>
                      </w:r>
                      <w:proofErr w:type="spellEnd"/>
                      <w:r w:rsidRPr="00EA64F0">
                        <w:rPr>
                          <w:color w:val="FFFFFF" w:themeColor="background1"/>
                          <w:sz w:val="16"/>
                          <w:lang w:val="en-US"/>
                        </w:rPr>
                        <w:t xml:space="preserve"> </w:t>
                      </w:r>
                      <w:proofErr w:type="spellStart"/>
                      <w:r w:rsidRPr="00EA64F0">
                        <w:rPr>
                          <w:color w:val="FFFFFF" w:themeColor="background1"/>
                          <w:sz w:val="16"/>
                          <w:lang w:val="en-US"/>
                        </w:rPr>
                        <w:t>Supérieure</w:t>
                      </w:r>
                      <w:proofErr w:type="spellEnd"/>
                      <w:r>
                        <w:rPr>
                          <w:color w:val="FFFFFF" w:themeColor="background1"/>
                          <w:sz w:val="16"/>
                          <w:lang w:val="en-US"/>
                        </w:rPr>
                        <w:t xml:space="preserve">, </w:t>
                      </w:r>
                      <w:hyperlink r:id="rId30" w:tooltip="Abrenovaventa. Enlaceimaxe" w:history="1">
                        <w:proofErr w:type="spellStart"/>
                        <w:r w:rsidRPr="00EA64F0">
                          <w:rPr>
                            <w:rStyle w:val="Hipervnculo"/>
                            <w:sz w:val="16"/>
                            <w:lang w:val="en-US"/>
                          </w:rPr>
                          <w:t>Diatomea</w:t>
                        </w:r>
                        <w:proofErr w:type="spellEnd"/>
                      </w:hyperlink>
                      <w:r w:rsidRPr="00EA64F0">
                        <w:rPr>
                          <w:color w:val="FFFFFF" w:themeColor="background1"/>
                          <w:sz w:val="16"/>
                          <w:lang w:val="en-US"/>
                        </w:rPr>
                        <w:t xml:space="preserve">, </w:t>
                      </w:r>
                      <w:hyperlink r:id="rId31" w:tooltip="Abre nova ventá. Enlace licenza" w:history="1">
                        <w:r w:rsidRPr="00EA64F0">
                          <w:rPr>
                            <w:rStyle w:val="Hipervnculo"/>
                            <w:sz w:val="16"/>
                            <w:lang w:val="en-US"/>
                          </w:rPr>
                          <w:t>CC-BY</w:t>
                        </w:r>
                      </w:hyperlink>
                    </w:p>
                  </w:txbxContent>
                </v:textbox>
                <w10:wrap type="square"/>
              </v:shape>
            </w:pict>
          </mc:Fallback>
        </mc:AlternateContent>
      </w:r>
      <w:r w:rsidRPr="00CD3DCA">
        <w:rPr>
          <w:rFonts w:ascii="Calibri" w:eastAsia="Calibri" w:hAnsi="Calibri" w:cs="Times New Roman"/>
          <w:noProof/>
          <w:color w:val="FFFFFF"/>
          <w:lang w:eastAsia="gl-ES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A9690F3" wp14:editId="2D43B529">
                <wp:simplePos x="0" y="0"/>
                <wp:positionH relativeFrom="column">
                  <wp:posOffset>-215900</wp:posOffset>
                </wp:positionH>
                <wp:positionV relativeFrom="paragraph">
                  <wp:posOffset>52070</wp:posOffset>
                </wp:positionV>
                <wp:extent cx="1927225" cy="2147570"/>
                <wp:effectExtent l="0" t="0" r="15875" b="24130"/>
                <wp:wrapSquare wrapText="bothSides"/>
                <wp:docPr id="19" name="19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7225" cy="214757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chemeClr val="bg1"/>
                          </a:solidFill>
                        </a:ln>
                        <a:effectLst/>
                      </wps:spPr>
                      <wps:txbx>
                        <w:txbxContent>
                          <w:p w:rsidR="00CD3DCA" w:rsidRPr="00CD3DCA" w:rsidRDefault="00CD3DCA" w:rsidP="00327D90">
                            <w:pPr>
                              <w:ind w:firstLine="0"/>
                              <w:jc w:val="both"/>
                              <w:rPr>
                                <w:color w:val="FFFFFF" w:themeColor="background1"/>
                                <w:sz w:val="20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0"/>
                              </w:rPr>
                              <w:t xml:space="preserve">1. </w:t>
                            </w:r>
                            <w:r w:rsidRPr="00CD3DCA">
                              <w:rPr>
                                <w:color w:val="FFFFFF" w:themeColor="background1"/>
                                <w:sz w:val="20"/>
                              </w:rPr>
                              <w:t>Trátase dun organismo eucariota, heterótrofo que non forma tecidos e nos que a dixestión sucede no exterior da célula</w:t>
                            </w:r>
                          </w:p>
                          <w:p w:rsidR="00CD3DCA" w:rsidRDefault="00CD3DCA" w:rsidP="00CD3DCA">
                            <w:pPr>
                              <w:ind w:firstLine="0"/>
                              <w:jc w:val="center"/>
                              <w:rPr>
                                <w:lang w:val="es-ES"/>
                              </w:rPr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304CCBB6" wp14:editId="0D2FDF56">
                                  <wp:extent cx="1419225" cy="1064260"/>
                                  <wp:effectExtent l="0" t="0" r="9525" b="2540"/>
                                  <wp:docPr id="5" name="0 Imagen">
                                    <a:hlinkClick xmlns:a="http://schemas.openxmlformats.org/drawingml/2006/main" r:id="rId32" tooltip="Abre nova ventá. Enlace imaxe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enicillium.jpg"/>
                                          <pic:cNvPicPr/>
                                        </pic:nvPicPr>
                                        <pic:blipFill>
                                          <a:blip r:embed="rId3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419225" cy="106426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CD3DCA" w:rsidRPr="00985C4E" w:rsidRDefault="00CD3DCA" w:rsidP="00CD3DCA">
                            <w:pPr>
                              <w:ind w:firstLine="0"/>
                              <w:jc w:val="center"/>
                              <w:rPr>
                                <w:sz w:val="16"/>
                                <w:lang w:val="es-ES"/>
                              </w:rPr>
                            </w:pPr>
                            <w:proofErr w:type="spellStart"/>
                            <w:r w:rsidRPr="00CD3DCA">
                              <w:rPr>
                                <w:color w:val="FFFFFF" w:themeColor="background1"/>
                                <w:sz w:val="16"/>
                                <w:lang w:val="es-ES"/>
                              </w:rPr>
                              <w:t>Y_tambe</w:t>
                            </w:r>
                            <w:proofErr w:type="spellEnd"/>
                            <w:r w:rsidRPr="00CD3DCA">
                              <w:rPr>
                                <w:color w:val="FFFFFF" w:themeColor="background1"/>
                                <w:sz w:val="16"/>
                                <w:lang w:val="es-ES"/>
                              </w:rPr>
                              <w:t xml:space="preserve">, </w:t>
                            </w:r>
                            <w:hyperlink r:id="rId34" w:tooltip="Abre nova venáa. Enlace imaxe wikipedia" w:history="1">
                              <w:proofErr w:type="spellStart"/>
                              <w:r w:rsidRPr="00985C4E">
                                <w:rPr>
                                  <w:rStyle w:val="Hipervnculo1"/>
                                  <w:sz w:val="16"/>
                                  <w:lang w:val="es-ES"/>
                                </w:rPr>
                                <w:t>penicilium</w:t>
                              </w:r>
                              <w:proofErr w:type="spellEnd"/>
                            </w:hyperlink>
                            <w:r w:rsidRPr="00CD3DCA">
                              <w:rPr>
                                <w:color w:val="FFFFFF" w:themeColor="background1"/>
                                <w:sz w:val="16"/>
                                <w:lang w:val="es-ES"/>
                              </w:rPr>
                              <w:t xml:space="preserve">, </w:t>
                            </w:r>
                            <w:hyperlink r:id="rId35" w:tooltip="Abre nova ventá. Enlace licenza" w:history="1">
                              <w:r w:rsidRPr="00985C4E">
                                <w:rPr>
                                  <w:rStyle w:val="Hipervnculo1"/>
                                  <w:sz w:val="16"/>
                                  <w:lang w:val="es-ES"/>
                                </w:rPr>
                                <w:t>CC-BY-SA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19 Cuadro de texto" o:spid="_x0000_s1031" type="#_x0000_t202" style="position:absolute;left:0;text-align:left;margin-left:-17pt;margin-top:4.1pt;width:151.75pt;height:169.1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" filled="f" strokecolor="white [3212]">
                <v:textbox>
                  <w:txbxContent>
                    <w:p w:rsidR="00CD3DCA" w:rsidRPr="00CD3DCA" w:rsidRDefault="00CD3DCA" w:rsidP="00327D90">
                      <w:pPr>
                        <w:ind w:firstLine="0"/>
                        <w:jc w:val="both"/>
                        <w:rPr>
                          <w:color w:val="FFFFFF" w:themeColor="background1"/>
                          <w:sz w:val="20"/>
                        </w:rPr>
                      </w:pPr>
                      <w:r>
                        <w:rPr>
                          <w:color w:val="FFFFFF" w:themeColor="background1"/>
                          <w:sz w:val="20"/>
                        </w:rPr>
                        <w:t xml:space="preserve">1. </w:t>
                      </w:r>
                      <w:r w:rsidRPr="00CD3DCA">
                        <w:rPr>
                          <w:color w:val="FFFFFF" w:themeColor="background1"/>
                          <w:sz w:val="20"/>
                        </w:rPr>
                        <w:t>Trátase dun organismo eucariota, heterótrofo que non forma tecidos e nos que a dixestión sucede no exterior da célula</w:t>
                      </w:r>
                    </w:p>
                    <w:p w:rsidR="00CD3DCA" w:rsidRDefault="00CD3DCA" w:rsidP="00CD3DCA">
                      <w:pPr>
                        <w:ind w:firstLine="0"/>
                        <w:jc w:val="center"/>
                        <w:rPr>
                          <w:lang w:val="es-ES"/>
                        </w:rPr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 wp14:anchorId="304CCBB6" wp14:editId="0D2FDF56">
                            <wp:extent cx="1419225" cy="1064260"/>
                            <wp:effectExtent l="0" t="0" r="9525" b="2540"/>
                            <wp:docPr id="5" name="0 Imagen">
                              <a:hlinkClick xmlns:a="http://schemas.openxmlformats.org/drawingml/2006/main" r:id="rId36" tooltip="Abre nova ventá. Enlace imaxe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enicillium.jpg"/>
                                    <pic:cNvPicPr/>
                                  </pic:nvPicPr>
                                  <pic:blipFill>
                                    <a:blip r:embed="rId3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419225" cy="106426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CD3DCA" w:rsidRPr="00985C4E" w:rsidRDefault="00CD3DCA" w:rsidP="00CD3DCA">
                      <w:pPr>
                        <w:ind w:firstLine="0"/>
                        <w:jc w:val="center"/>
                        <w:rPr>
                          <w:sz w:val="16"/>
                          <w:lang w:val="es-ES"/>
                        </w:rPr>
                      </w:pPr>
                      <w:proofErr w:type="spellStart"/>
                      <w:r w:rsidRPr="00CD3DCA">
                        <w:rPr>
                          <w:color w:val="FFFFFF" w:themeColor="background1"/>
                          <w:sz w:val="16"/>
                          <w:lang w:val="es-ES"/>
                        </w:rPr>
                        <w:t>Y_tambe</w:t>
                      </w:r>
                      <w:proofErr w:type="spellEnd"/>
                      <w:r w:rsidRPr="00CD3DCA">
                        <w:rPr>
                          <w:color w:val="FFFFFF" w:themeColor="background1"/>
                          <w:sz w:val="16"/>
                          <w:lang w:val="es-ES"/>
                        </w:rPr>
                        <w:t xml:space="preserve">, </w:t>
                      </w:r>
                      <w:hyperlink r:id="rId38" w:tooltip="Abre nova venáa. Enlace imaxe wikipedia" w:history="1">
                        <w:proofErr w:type="spellStart"/>
                        <w:r w:rsidRPr="00985C4E">
                          <w:rPr>
                            <w:rStyle w:val="Hipervnculo1"/>
                            <w:sz w:val="16"/>
                            <w:lang w:val="es-ES"/>
                          </w:rPr>
                          <w:t>penicilium</w:t>
                        </w:r>
                        <w:proofErr w:type="spellEnd"/>
                      </w:hyperlink>
                      <w:r w:rsidRPr="00CD3DCA">
                        <w:rPr>
                          <w:color w:val="FFFFFF" w:themeColor="background1"/>
                          <w:sz w:val="16"/>
                          <w:lang w:val="es-ES"/>
                        </w:rPr>
                        <w:t xml:space="preserve">, </w:t>
                      </w:r>
                      <w:hyperlink r:id="rId39" w:tooltip="Abre nova ventá. Enlace licenza" w:history="1">
                        <w:r w:rsidRPr="00985C4E">
                          <w:rPr>
                            <w:rStyle w:val="Hipervnculo1"/>
                            <w:sz w:val="16"/>
                            <w:lang w:val="es-ES"/>
                          </w:rPr>
                          <w:t>CC-BY-SA</w:t>
                        </w:r>
                      </w:hyperlink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CD3DCA" w:rsidRDefault="00161B4E" w:rsidP="008836B9">
      <w:pPr>
        <w:ind w:left="-567" w:right="-568"/>
        <w:rPr>
          <w:color w:val="FFFFFF" w:themeColor="background1"/>
        </w:rPr>
      </w:pPr>
      <w:r>
        <w:rPr>
          <w:color w:val="FFFFFF" w:themeColor="background1"/>
        </w:rPr>
        <w:t xml:space="preserve">Que tal? Algunha sorpresa? As claves dicotómicas evitan desgustos facilitando a clasificación. O único importante é que a clave estea ben feita. </w:t>
      </w:r>
    </w:p>
    <w:p w:rsidR="00161B4E" w:rsidRDefault="00161B4E" w:rsidP="008836B9">
      <w:pPr>
        <w:ind w:left="-567" w:right="-568"/>
        <w:rPr>
          <w:color w:val="FFFFFF" w:themeColor="background1"/>
        </w:rPr>
      </w:pPr>
      <w:r>
        <w:rPr>
          <w:color w:val="FFFFFF" w:themeColor="background1"/>
        </w:rPr>
        <w:t>Chega o momento de facer a túa primeira clave. Necesit</w:t>
      </w:r>
      <w:r w:rsidR="005674ED">
        <w:rPr>
          <w:color w:val="FFFFFF" w:themeColor="background1"/>
        </w:rPr>
        <w:t xml:space="preserve">amos unha clave para organizar </w:t>
      </w:r>
      <w:r>
        <w:rPr>
          <w:color w:val="FFFFFF" w:themeColor="background1"/>
        </w:rPr>
        <w:t xml:space="preserve">os nosos organismos inventados: </w:t>
      </w:r>
      <w:proofErr w:type="spellStart"/>
      <w:r>
        <w:rPr>
          <w:color w:val="FFFFFF" w:themeColor="background1"/>
        </w:rPr>
        <w:t>Prioxon</w:t>
      </w:r>
      <w:proofErr w:type="spellEnd"/>
      <w:r>
        <w:rPr>
          <w:color w:val="FFFFFF" w:themeColor="background1"/>
        </w:rPr>
        <w:t xml:space="preserve">, </w:t>
      </w:r>
      <w:proofErr w:type="spellStart"/>
      <w:r>
        <w:rPr>
          <w:color w:val="FFFFFF" w:themeColor="background1"/>
        </w:rPr>
        <w:t>Raxisto</w:t>
      </w:r>
      <w:proofErr w:type="spellEnd"/>
      <w:r>
        <w:rPr>
          <w:color w:val="FFFFFF" w:themeColor="background1"/>
        </w:rPr>
        <w:t xml:space="preserve">, </w:t>
      </w:r>
      <w:proofErr w:type="spellStart"/>
      <w:r>
        <w:rPr>
          <w:color w:val="FFFFFF" w:themeColor="background1"/>
        </w:rPr>
        <w:t>B</w:t>
      </w:r>
      <w:r w:rsidRPr="00161B4E">
        <w:rPr>
          <w:color w:val="FFFFFF" w:themeColor="background1"/>
        </w:rPr>
        <w:t>iorau</w:t>
      </w:r>
      <w:proofErr w:type="spellEnd"/>
      <w:r>
        <w:rPr>
          <w:color w:val="FFFFFF" w:themeColor="background1"/>
        </w:rPr>
        <w:t xml:space="preserve"> e </w:t>
      </w:r>
      <w:proofErr w:type="spellStart"/>
      <w:r>
        <w:rPr>
          <w:color w:val="FFFFFF" w:themeColor="background1"/>
        </w:rPr>
        <w:t>T</w:t>
      </w:r>
      <w:r w:rsidRPr="00161B4E">
        <w:rPr>
          <w:color w:val="FFFFFF" w:themeColor="background1"/>
        </w:rPr>
        <w:t>emtio</w:t>
      </w:r>
      <w:proofErr w:type="spellEnd"/>
      <w:r>
        <w:rPr>
          <w:color w:val="FFFFFF" w:themeColor="background1"/>
        </w:rPr>
        <w:t xml:space="preserve">. Só unha indicación, para que a clave funcione é importante que os primeiros criterios de división </w:t>
      </w:r>
      <w:r w:rsidR="00327D90">
        <w:rPr>
          <w:color w:val="FFFFFF" w:themeColor="background1"/>
        </w:rPr>
        <w:t xml:space="preserve">sexan moi claros e que </w:t>
      </w:r>
      <w:r>
        <w:rPr>
          <w:color w:val="FFFFFF" w:themeColor="background1"/>
        </w:rPr>
        <w:t>non podan levar a erro. Por exemplo: nunca p</w:t>
      </w:r>
      <w:r w:rsidR="005674ED">
        <w:rPr>
          <w:color w:val="FFFFFF" w:themeColor="background1"/>
        </w:rPr>
        <w:t>oderiamos empezar preguntando se</w:t>
      </w:r>
      <w:r>
        <w:rPr>
          <w:color w:val="FFFFFF" w:themeColor="background1"/>
        </w:rPr>
        <w:t xml:space="preserve"> o bicho é branco ou </w:t>
      </w:r>
      <w:proofErr w:type="spellStart"/>
      <w:r>
        <w:rPr>
          <w:color w:val="FFFFFF" w:themeColor="background1"/>
        </w:rPr>
        <w:t>branco</w:t>
      </w:r>
      <w:proofErr w:type="spellEnd"/>
      <w:r>
        <w:rPr>
          <w:color w:val="FFFFFF" w:themeColor="background1"/>
        </w:rPr>
        <w:t xml:space="preserve"> roto </w:t>
      </w:r>
      <w:r w:rsidR="005674ED">
        <w:rPr>
          <w:color w:val="FFFFFF" w:themeColor="background1"/>
        </w:rPr>
        <w:t xml:space="preserve">porque non todo o mundo </w:t>
      </w:r>
      <w:proofErr w:type="spellStart"/>
      <w:r w:rsidR="005674ED">
        <w:rPr>
          <w:color w:val="FFFFFF" w:themeColor="background1"/>
        </w:rPr>
        <w:t>diferenci</w:t>
      </w:r>
      <w:r>
        <w:rPr>
          <w:color w:val="FFFFFF" w:themeColor="background1"/>
        </w:rPr>
        <w:t>a</w:t>
      </w:r>
      <w:proofErr w:type="spellEnd"/>
      <w:r>
        <w:rPr>
          <w:color w:val="FFFFFF" w:themeColor="background1"/>
        </w:rPr>
        <w:t xml:space="preserve"> as mesmas </w:t>
      </w:r>
      <w:hyperlink r:id="rId40" w:tooltip="Abre nova ventá. De que cor e o vestido?" w:history="1">
        <w:r w:rsidRPr="00767B85">
          <w:rPr>
            <w:rStyle w:val="Hipervnculo"/>
          </w:rPr>
          <w:t>cores</w:t>
        </w:r>
      </w:hyperlink>
      <w:r>
        <w:rPr>
          <w:color w:val="FFFFFF" w:themeColor="background1"/>
        </w:rPr>
        <w:t xml:space="preserve">. </w:t>
      </w:r>
    </w:p>
    <w:p w:rsidR="00767B85" w:rsidRDefault="00226949" w:rsidP="008836B9">
      <w:pPr>
        <w:ind w:left="-567" w:right="-568"/>
        <w:rPr>
          <w:color w:val="FFFFFF" w:themeColor="background1"/>
        </w:rPr>
      </w:pP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38BB876" wp14:editId="72304667">
                <wp:simplePos x="0" y="0"/>
                <wp:positionH relativeFrom="column">
                  <wp:posOffset>4568825</wp:posOffset>
                </wp:positionH>
                <wp:positionV relativeFrom="paragraph">
                  <wp:posOffset>11430</wp:posOffset>
                </wp:positionV>
                <wp:extent cx="1417320" cy="1339215"/>
                <wp:effectExtent l="0" t="0" r="0" b="0"/>
                <wp:wrapSquare wrapText="bothSides"/>
                <wp:docPr id="18" name="18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7320" cy="13392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26949" w:rsidRDefault="00226949" w:rsidP="00226949">
                            <w:pPr>
                              <w:ind w:hanging="142"/>
                              <w:rPr>
                                <w:lang w:val="es-ES"/>
                              </w:rPr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117F7C05" wp14:editId="62C5935F">
                                  <wp:extent cx="1283970" cy="1089660"/>
                                  <wp:effectExtent l="0" t="0" r="0" b="0"/>
                                  <wp:docPr id="22" name="0 Imagen">
                                    <a:hlinkClick xmlns:a="http://schemas.openxmlformats.org/drawingml/2006/main" r:id="rId41" tooltip="Abre nova ventá. Enlace olinguito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Olinguito_ZooKeys_324,_solo.jpg"/>
                                          <pic:cNvPicPr/>
                                        </pic:nvPicPr>
                                        <pic:blipFill>
                                          <a:blip r:embed="rId4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283970" cy="108966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226949" w:rsidRPr="00226949" w:rsidRDefault="00226949" w:rsidP="00226949">
                            <w:pPr>
                              <w:ind w:hanging="142"/>
                              <w:jc w:val="center"/>
                              <w:rPr>
                                <w:sz w:val="16"/>
                                <w:lang w:val="es-ES"/>
                              </w:rPr>
                            </w:pPr>
                            <w:r w:rsidRPr="00226949">
                              <w:rPr>
                                <w:sz w:val="16"/>
                                <w:lang w:val="es-ES"/>
                              </w:rPr>
                              <w:t xml:space="preserve">Mark </w:t>
                            </w:r>
                            <w:proofErr w:type="spellStart"/>
                            <w:r w:rsidRPr="00226949">
                              <w:rPr>
                                <w:sz w:val="16"/>
                                <w:lang w:val="es-ES"/>
                              </w:rPr>
                              <w:t>Gurney</w:t>
                            </w:r>
                            <w:proofErr w:type="spellEnd"/>
                            <w:r>
                              <w:rPr>
                                <w:sz w:val="16"/>
                                <w:lang w:val="es-ES"/>
                              </w:rPr>
                              <w:t xml:space="preserve">, </w:t>
                            </w:r>
                            <w:hyperlink r:id="rId43" w:tooltip="Abernovaventa. Enlaceaimaxe" w:history="1">
                              <w:proofErr w:type="spellStart"/>
                              <w:r w:rsidRPr="00226949">
                                <w:rPr>
                                  <w:rStyle w:val="Hipervnculo"/>
                                  <w:sz w:val="16"/>
                                  <w:lang w:val="es-ES"/>
                                </w:rPr>
                                <w:t>Olinguito</w:t>
                              </w:r>
                              <w:proofErr w:type="spellEnd"/>
                            </w:hyperlink>
                            <w:r w:rsidRPr="00226949">
                              <w:rPr>
                                <w:sz w:val="16"/>
                                <w:lang w:val="es-ES"/>
                              </w:rPr>
                              <w:t xml:space="preserve">, </w:t>
                            </w:r>
                            <w:hyperlink r:id="rId44" w:tooltip="Abre nova ventá. Enlace licenza" w:history="1">
                              <w:r w:rsidRPr="00226949">
                                <w:rPr>
                                  <w:rStyle w:val="Hipervnculo"/>
                                  <w:sz w:val="16"/>
                                  <w:lang w:val="es-ES"/>
                                </w:rPr>
                                <w:t>CC-BY</w:t>
                              </w:r>
                            </w:hyperlink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18 Cuadro de texto" o:spid="_x0000_s1032" type="#_x0000_t202" style="position:absolute;left:0;text-align:left;margin-left:359.75pt;margin-top:.9pt;width:111.6pt;height:105.4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" filled="f" stroked="f" strokeweight=".5pt">
                <v:textbox>
                  <w:txbxContent>
                    <w:p w:rsidR="00226949" w:rsidRDefault="00226949" w:rsidP="00226949">
                      <w:pPr>
                        <w:ind w:hanging="142"/>
                        <w:rPr>
                          <w:lang w:val="es-ES"/>
                        </w:rPr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 wp14:anchorId="117F7C05" wp14:editId="62C5935F">
                            <wp:extent cx="1283970" cy="1089660"/>
                            <wp:effectExtent l="0" t="0" r="0" b="0"/>
                            <wp:docPr id="22" name="0 Imagen">
                              <a:hlinkClick xmlns:a="http://schemas.openxmlformats.org/drawingml/2006/main" r:id="rId45" tooltip="Abre nova ventá. Enlace olinguito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Olinguito_ZooKeys_324,_solo.jpg"/>
                                    <pic:cNvPicPr/>
                                  </pic:nvPicPr>
                                  <pic:blipFill>
                                    <a:blip r:embed="rId4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283970" cy="108966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226949" w:rsidRPr="00226949" w:rsidRDefault="00226949" w:rsidP="00226949">
                      <w:pPr>
                        <w:ind w:hanging="142"/>
                        <w:jc w:val="center"/>
                        <w:rPr>
                          <w:sz w:val="16"/>
                          <w:lang w:val="es-ES"/>
                        </w:rPr>
                      </w:pPr>
                      <w:r w:rsidRPr="00226949">
                        <w:rPr>
                          <w:sz w:val="16"/>
                          <w:lang w:val="es-ES"/>
                        </w:rPr>
                        <w:t xml:space="preserve">Mark </w:t>
                      </w:r>
                      <w:proofErr w:type="spellStart"/>
                      <w:r w:rsidRPr="00226949">
                        <w:rPr>
                          <w:sz w:val="16"/>
                          <w:lang w:val="es-ES"/>
                        </w:rPr>
                        <w:t>Gurney</w:t>
                      </w:r>
                      <w:proofErr w:type="spellEnd"/>
                      <w:r>
                        <w:rPr>
                          <w:sz w:val="16"/>
                          <w:lang w:val="es-ES"/>
                        </w:rPr>
                        <w:t xml:space="preserve">, </w:t>
                      </w:r>
                      <w:hyperlink r:id="rId47" w:tooltip="Abernovaventa. Enlaceaimaxe" w:history="1">
                        <w:proofErr w:type="spellStart"/>
                        <w:r w:rsidRPr="00226949">
                          <w:rPr>
                            <w:rStyle w:val="Hipervnculo"/>
                            <w:sz w:val="16"/>
                            <w:lang w:val="es-ES"/>
                          </w:rPr>
                          <w:t>Olinguito</w:t>
                        </w:r>
                        <w:proofErr w:type="spellEnd"/>
                      </w:hyperlink>
                      <w:r w:rsidRPr="00226949">
                        <w:rPr>
                          <w:sz w:val="16"/>
                          <w:lang w:val="es-ES"/>
                        </w:rPr>
                        <w:t xml:space="preserve">, </w:t>
                      </w:r>
                      <w:hyperlink r:id="rId48" w:tooltip="Abre nova ventá. Enlace licenza" w:history="1">
                        <w:r w:rsidRPr="00226949">
                          <w:rPr>
                            <w:rStyle w:val="Hipervnculo"/>
                            <w:sz w:val="16"/>
                            <w:lang w:val="es-ES"/>
                          </w:rPr>
                          <w:t>CC-BY</w:t>
                        </w:r>
                      </w:hyperlink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F2254D" w:rsidRDefault="005674ED" w:rsidP="00F2254D">
      <w:pPr>
        <w:ind w:left="-567" w:right="-568"/>
        <w:jc w:val="both"/>
        <w:rPr>
          <w:color w:val="FFFFFF" w:themeColor="background1"/>
        </w:rPr>
      </w:pPr>
      <w:r>
        <w:rPr>
          <w:color w:val="FFFFFF" w:themeColor="background1"/>
        </w:rPr>
        <w:t>Se x</w:t>
      </w:r>
      <w:r w:rsidR="008C27D5">
        <w:rPr>
          <w:color w:val="FFFFFF" w:themeColor="background1"/>
        </w:rPr>
        <w:t>a sabes clasific</w:t>
      </w:r>
      <w:r w:rsidR="00F2254D">
        <w:rPr>
          <w:color w:val="FFFFFF" w:themeColor="background1"/>
        </w:rPr>
        <w:t xml:space="preserve">ar e facer claves dicotómicas, es capaz entón de organizar! Pero cantas especies hai que ordenar? Só contando as especies vivas actualmente, é dicir, eliminando dinosauros e demais organismos extintos, hai máis de millón e medio de tipos de organismos para ordenar... e todos os anos descubrimos </w:t>
      </w:r>
      <w:hyperlink r:id="rId49" w:tooltip="Abre nova ventá. Enlace novas especies 2015" w:history="1">
        <w:r w:rsidR="00F2254D" w:rsidRPr="00303F66">
          <w:rPr>
            <w:rStyle w:val="Hipervnculo"/>
          </w:rPr>
          <w:t>centos máis</w:t>
        </w:r>
      </w:hyperlink>
      <w:r>
        <w:rPr>
          <w:color w:val="FFFFFF" w:themeColor="background1"/>
        </w:rPr>
        <w:t>. (aínda que</w:t>
      </w:r>
      <w:bookmarkStart w:id="0" w:name="_GoBack"/>
      <w:bookmarkEnd w:id="0"/>
      <w:r w:rsidR="00F2254D">
        <w:rPr>
          <w:color w:val="FFFFFF" w:themeColor="background1"/>
        </w:rPr>
        <w:t xml:space="preserve"> poda parecerche raro case todos os anos descubrimos unha nova especie de mamífero.</w:t>
      </w:r>
      <w:r w:rsidR="00226949">
        <w:rPr>
          <w:color w:val="FFFFFF" w:themeColor="background1"/>
        </w:rPr>
        <w:t xml:space="preserve"> O animaliño da dereita descubriuse no ano 2013</w:t>
      </w:r>
      <w:r w:rsidR="00F2254D">
        <w:rPr>
          <w:color w:val="FFFFFF" w:themeColor="background1"/>
        </w:rPr>
        <w:t>)</w:t>
      </w:r>
    </w:p>
    <w:p w:rsidR="00F2254D" w:rsidRDefault="00F2254D" w:rsidP="00F2254D">
      <w:pPr>
        <w:ind w:left="-567" w:right="-568"/>
        <w:jc w:val="both"/>
        <w:rPr>
          <w:color w:val="FFFFFF" w:themeColor="background1"/>
        </w:rPr>
      </w:pPr>
    </w:p>
    <w:p w:rsidR="00FA5077" w:rsidRDefault="00FA5077" w:rsidP="00F2254D">
      <w:pPr>
        <w:ind w:left="-567" w:right="-568"/>
        <w:jc w:val="both"/>
        <w:rPr>
          <w:color w:val="FFFFFF" w:themeColor="background1"/>
        </w:rPr>
      </w:pPr>
    </w:p>
    <w:p w:rsidR="00FA5077" w:rsidRDefault="00FA5077" w:rsidP="00F2254D">
      <w:pPr>
        <w:ind w:left="-567" w:right="-568"/>
        <w:jc w:val="both"/>
        <w:rPr>
          <w:color w:val="FFFFFF" w:themeColor="background1"/>
        </w:rPr>
      </w:pPr>
    </w:p>
    <w:p w:rsidR="00FA5077" w:rsidRDefault="00FA5077" w:rsidP="00F2254D">
      <w:pPr>
        <w:ind w:left="-567" w:right="-568"/>
        <w:jc w:val="both"/>
        <w:rPr>
          <w:color w:val="FFFFFF" w:themeColor="background1"/>
        </w:rPr>
      </w:pPr>
    </w:p>
    <w:p w:rsidR="00FA5077" w:rsidRDefault="00FA5077" w:rsidP="00F2254D">
      <w:pPr>
        <w:ind w:left="-567" w:right="-568"/>
        <w:jc w:val="both"/>
        <w:rPr>
          <w:color w:val="FFFFFF" w:themeColor="background1"/>
        </w:rPr>
      </w:pPr>
    </w:p>
    <w:p w:rsidR="00FA5077" w:rsidRDefault="00FA5077" w:rsidP="00F2254D">
      <w:pPr>
        <w:ind w:left="-567" w:right="-568"/>
        <w:jc w:val="both"/>
        <w:rPr>
          <w:color w:val="FFFFFF" w:themeColor="background1"/>
        </w:rPr>
      </w:pPr>
    </w:p>
    <w:p w:rsidR="00FA5077" w:rsidRDefault="00FA5077" w:rsidP="00F2254D">
      <w:pPr>
        <w:ind w:left="-567" w:right="-568"/>
        <w:jc w:val="both"/>
        <w:rPr>
          <w:color w:val="FFFFFF" w:themeColor="background1"/>
        </w:rPr>
      </w:pPr>
    </w:p>
    <w:p w:rsidR="00CD3DCA" w:rsidRDefault="002D1640" w:rsidP="008836B9">
      <w:pPr>
        <w:ind w:left="-567" w:right="-568"/>
        <w:rPr>
          <w:color w:val="FFFFFF" w:themeColor="background1"/>
        </w:rPr>
      </w:pPr>
      <w:r>
        <w:rPr>
          <w:color w:val="FFFFFF" w:themeColor="background1"/>
        </w:rPr>
        <w:lastRenderedPageBreak/>
        <w:t>Para organizar</w:t>
      </w:r>
      <w:r w:rsidR="00226949">
        <w:rPr>
          <w:color w:val="FFFFFF" w:themeColor="background1"/>
        </w:rPr>
        <w:t xml:space="preserve"> toda esta</w:t>
      </w:r>
      <w:r w:rsidR="00F2254D">
        <w:rPr>
          <w:color w:val="FFFFFF" w:themeColor="background1"/>
        </w:rPr>
        <w:t xml:space="preserve"> biodiversidade </w:t>
      </w:r>
      <w:r w:rsidR="00226949">
        <w:rPr>
          <w:color w:val="FFFFFF" w:themeColor="background1"/>
        </w:rPr>
        <w:t xml:space="preserve">empregamos algo chamado </w:t>
      </w:r>
      <w:r>
        <w:rPr>
          <w:color w:val="FFFFFF" w:themeColor="background1"/>
        </w:rPr>
        <w:t>“</w:t>
      </w:r>
      <w:r w:rsidR="00226949">
        <w:rPr>
          <w:color w:val="FFFFFF" w:themeColor="background1"/>
        </w:rPr>
        <w:t>categorías taxonómicas</w:t>
      </w:r>
      <w:r>
        <w:rPr>
          <w:color w:val="FFFFFF" w:themeColor="background1"/>
        </w:rPr>
        <w:t>”</w:t>
      </w:r>
      <w:r w:rsidR="00226949">
        <w:rPr>
          <w:color w:val="FFFFFF" w:themeColor="background1"/>
        </w:rPr>
        <w:t xml:space="preserve">. Imos ver un vídeo para comprender o concepto. (Preme no </w:t>
      </w:r>
      <w:hyperlink r:id="rId50" w:tooltip="Abre nova ventá. Enlace vídeo categorías taxonómicas" w:history="1">
        <w:r w:rsidR="00226949" w:rsidRPr="00226949">
          <w:rPr>
            <w:rStyle w:val="Hipervnculo"/>
          </w:rPr>
          <w:t>enlace</w:t>
        </w:r>
      </w:hyperlink>
      <w:r w:rsidR="00226949">
        <w:rPr>
          <w:color w:val="FFFFFF" w:themeColor="background1"/>
        </w:rPr>
        <w:t xml:space="preserve"> para ver o vídeo.) </w:t>
      </w:r>
    </w:p>
    <w:p w:rsidR="00226949" w:rsidRDefault="00FA5077" w:rsidP="008836B9">
      <w:pPr>
        <w:ind w:left="-567" w:right="-568"/>
        <w:rPr>
          <w:color w:val="FFFFFF" w:themeColor="background1"/>
        </w:rPr>
      </w:pPr>
      <w:r>
        <w:rPr>
          <w:noProof/>
          <w:color w:val="FFFFFF" w:themeColor="background1"/>
          <w:lang w:eastAsia="gl-ES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89CC62A" wp14:editId="116B2C47">
                <wp:simplePos x="0" y="0"/>
                <wp:positionH relativeFrom="column">
                  <wp:posOffset>4085590</wp:posOffset>
                </wp:positionH>
                <wp:positionV relativeFrom="paragraph">
                  <wp:posOffset>161925</wp:posOffset>
                </wp:positionV>
                <wp:extent cx="1800225" cy="1134110"/>
                <wp:effectExtent l="0" t="0" r="0" b="0"/>
                <wp:wrapSquare wrapText="bothSides"/>
                <wp:docPr id="27" name="27 Cuadro de texto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00225" cy="11341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945CD" w:rsidRDefault="005945CD" w:rsidP="005945CD">
                            <w:pPr>
                              <w:ind w:hanging="142"/>
                            </w:pPr>
                            <w:r>
                              <w:rPr>
                                <w:noProof/>
                                <w:lang w:eastAsia="gl-ES"/>
                              </w:rPr>
                              <w:drawing>
                                <wp:inline distT="0" distB="0" distL="0" distR="0" wp14:anchorId="4BC1FCD3" wp14:editId="6C0D19EB">
                                  <wp:extent cx="1779905" cy="1037590"/>
                                  <wp:effectExtent l="0" t="0" r="0" b="0"/>
                                  <wp:docPr id="28" name="0 Imagen">
                                    <a:hlinkClick xmlns:a="http://schemas.openxmlformats.org/drawingml/2006/main" r:id="rId51" tooltip="Abre nova ventá. Enlace kahoot"/>
                                  </wp:docPr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kahottcategor.jpg"/>
                                          <pic:cNvPicPr/>
                                        </pic:nvPicPr>
                                        <pic:blipFill>
                                          <a:blip r:embed="rId5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779905" cy="103759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27 Cuadro de texto" o:spid="_x0000_s1033" type="#_x0000_t202" style="position:absolute;left:0;text-align:left;margin-left:321.7pt;margin-top:12.75pt;width:141.75pt;height:89.3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" filled="f" stroked="f" strokeweight=".5pt">
                <v:textbox>
                  <w:txbxContent>
                    <w:p w:rsidR="005945CD" w:rsidRDefault="005945CD" w:rsidP="005945CD">
                      <w:pPr>
                        <w:ind w:hanging="142"/>
                      </w:pPr>
                      <w:r>
                        <w:rPr>
                          <w:noProof/>
                          <w:lang w:eastAsia="gl-ES"/>
                        </w:rPr>
                        <w:drawing>
                          <wp:inline distT="0" distB="0" distL="0" distR="0" wp14:anchorId="4BC1FCD3" wp14:editId="6C0D19EB">
                            <wp:extent cx="1779905" cy="1037590"/>
                            <wp:effectExtent l="0" t="0" r="0" b="0"/>
                            <wp:docPr id="28" name="0 Imagen">
                              <a:hlinkClick xmlns:a="http://schemas.openxmlformats.org/drawingml/2006/main" r:id="rId53" tooltip="Abre nova ventá. Enlace kahoot"/>
                            </wp:docPr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kahottcategor.jpg"/>
                                    <pic:cNvPicPr/>
                                  </pic:nvPicPr>
                                  <pic:blipFill>
                                    <a:blip r:embed="rId5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1779905" cy="103759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D1640">
        <w:rPr>
          <w:color w:val="FFFFFF" w:themeColor="background1"/>
        </w:rPr>
        <w:t>Que tal? Xa sabes as categorías e a orde xerárquico destas? Probemos:</w:t>
      </w:r>
    </w:p>
    <w:p w:rsidR="002D1640" w:rsidRDefault="00DB5D69" w:rsidP="002D1640">
      <w:pPr>
        <w:pStyle w:val="Prrafodelista"/>
        <w:numPr>
          <w:ilvl w:val="0"/>
          <w:numId w:val="4"/>
        </w:numPr>
        <w:ind w:right="-568"/>
        <w:rPr>
          <w:color w:val="FFFFFF" w:themeColor="background1"/>
        </w:rPr>
      </w:pPr>
      <w:hyperlink r:id="rId55" w:tooltip="Abre nova ventá. Enlace actividade" w:history="1">
        <w:r w:rsidR="00421B6A">
          <w:rPr>
            <w:rStyle w:val="Hipervnculo"/>
          </w:rPr>
          <w:t>Arrastra</w:t>
        </w:r>
        <w:r w:rsidR="002D1640" w:rsidRPr="002D1640">
          <w:rPr>
            <w:rStyle w:val="Hipervnculo"/>
          </w:rPr>
          <w:t xml:space="preserve"> e ordena</w:t>
        </w:r>
      </w:hyperlink>
      <w:r w:rsidR="002D1640">
        <w:rPr>
          <w:color w:val="FFFFFF" w:themeColor="background1"/>
        </w:rPr>
        <w:t>.</w:t>
      </w:r>
    </w:p>
    <w:p w:rsidR="002D1640" w:rsidRDefault="002D1640" w:rsidP="002D1640">
      <w:pPr>
        <w:pStyle w:val="Prrafodelista"/>
        <w:numPr>
          <w:ilvl w:val="0"/>
          <w:numId w:val="4"/>
        </w:numPr>
        <w:ind w:right="-568"/>
        <w:rPr>
          <w:color w:val="FFFFFF" w:themeColor="background1"/>
        </w:rPr>
      </w:pPr>
      <w:r>
        <w:rPr>
          <w:color w:val="FFFFFF" w:themeColor="background1"/>
        </w:rPr>
        <w:t>Xoguemos cos compañeiros. Quen engloba a quen?</w:t>
      </w:r>
      <w:r w:rsidR="00A95F42">
        <w:rPr>
          <w:color w:val="FFFFFF" w:themeColor="background1"/>
        </w:rPr>
        <w:t xml:space="preserve"> Pincha sobre a imaxe e introduce o </w:t>
      </w:r>
      <w:proofErr w:type="spellStart"/>
      <w:r w:rsidR="00A95F42">
        <w:rPr>
          <w:color w:val="FFFFFF" w:themeColor="background1"/>
        </w:rPr>
        <w:t>pin</w:t>
      </w:r>
      <w:proofErr w:type="spellEnd"/>
      <w:r w:rsidR="00A95F42">
        <w:rPr>
          <w:color w:val="FFFFFF" w:themeColor="background1"/>
        </w:rPr>
        <w:t xml:space="preserve"> e o teu nome antes de empezar a xogar</w:t>
      </w:r>
      <w:r w:rsidR="005945CD">
        <w:rPr>
          <w:color w:val="FFFFFF" w:themeColor="background1"/>
        </w:rPr>
        <w:t xml:space="preserve"> (</w:t>
      </w:r>
      <w:r w:rsidR="00A95F42">
        <w:rPr>
          <w:color w:val="FFFFFF" w:themeColor="background1"/>
        </w:rPr>
        <w:t xml:space="preserve"> Neste enlace tes o código para xogar na casa </w:t>
      </w:r>
      <w:hyperlink r:id="rId56" w:anchor="/k/148b9a78-f62e-4e88-a2c6-cf2a29a8a803" w:tooltip="Abre nova ventá. Enlace para iniciar xogo" w:history="1">
        <w:r w:rsidR="005945CD" w:rsidRPr="005945CD">
          <w:rPr>
            <w:rStyle w:val="Hipervnculo"/>
          </w:rPr>
          <w:t>empezar</w:t>
        </w:r>
      </w:hyperlink>
      <w:r w:rsidR="005945CD">
        <w:rPr>
          <w:color w:val="FFFFFF" w:themeColor="background1"/>
        </w:rPr>
        <w:t>)</w:t>
      </w:r>
    </w:p>
    <w:p w:rsidR="00365A2F" w:rsidRDefault="00365A2F" w:rsidP="00365A2F">
      <w:pPr>
        <w:ind w:right="-568"/>
        <w:rPr>
          <w:color w:val="FFFFFF" w:themeColor="background1"/>
        </w:rPr>
      </w:pPr>
    </w:p>
    <w:p w:rsidR="00FA5077" w:rsidRDefault="00FA5077" w:rsidP="00365A2F">
      <w:pPr>
        <w:ind w:right="-568"/>
        <w:rPr>
          <w:color w:val="FFFFFF" w:themeColor="background1"/>
        </w:rPr>
      </w:pPr>
    </w:p>
    <w:p w:rsidR="00327D90" w:rsidRDefault="00327D90" w:rsidP="00365A2F">
      <w:pPr>
        <w:ind w:right="-568"/>
        <w:rPr>
          <w:color w:val="FFFFFF" w:themeColor="background1"/>
        </w:rPr>
      </w:pPr>
    </w:p>
    <w:p w:rsidR="00327D90" w:rsidRDefault="009B2C78" w:rsidP="009B2C78">
      <w:pPr>
        <w:ind w:left="-567" w:right="-568"/>
        <w:jc w:val="both"/>
        <w:rPr>
          <w:color w:val="FFFFFF" w:themeColor="background1"/>
        </w:rPr>
      </w:pPr>
      <w:r>
        <w:rPr>
          <w:color w:val="FFFFFF" w:themeColor="background1"/>
        </w:rPr>
        <w:t>A clasificación máis coñecida comeza dividindo os seres vivos en cinco reinos que se poden diferenciar pola clave que empregamos arriba:</w:t>
      </w:r>
    </w:p>
    <w:p w:rsidR="009B2C78" w:rsidRPr="009B2C78" w:rsidRDefault="009B2C78" w:rsidP="009B2C78">
      <w:pPr>
        <w:pStyle w:val="Prrafodelista"/>
        <w:numPr>
          <w:ilvl w:val="0"/>
          <w:numId w:val="5"/>
        </w:numPr>
        <w:ind w:left="567" w:right="-568"/>
        <w:jc w:val="both"/>
        <w:rPr>
          <w:color w:val="FFFFFF" w:themeColor="background1"/>
        </w:rPr>
      </w:pPr>
      <w:r w:rsidRPr="009B2C78">
        <w:rPr>
          <w:color w:val="FFFFFF" w:themeColor="background1"/>
        </w:rPr>
        <w:t>Reino Moneras. Procariotas unicelulares. As bacterias.</w:t>
      </w:r>
    </w:p>
    <w:p w:rsidR="009B2C78" w:rsidRPr="009B2C78" w:rsidRDefault="009B2C78" w:rsidP="009B2C78">
      <w:pPr>
        <w:pStyle w:val="Prrafodelista"/>
        <w:numPr>
          <w:ilvl w:val="0"/>
          <w:numId w:val="5"/>
        </w:numPr>
        <w:ind w:left="567" w:right="-568"/>
        <w:jc w:val="both"/>
        <w:rPr>
          <w:color w:val="FFFFFF" w:themeColor="background1"/>
        </w:rPr>
      </w:pPr>
      <w:r w:rsidRPr="009B2C78">
        <w:rPr>
          <w:color w:val="FFFFFF" w:themeColor="background1"/>
        </w:rPr>
        <w:t xml:space="preserve">Reino </w:t>
      </w:r>
      <w:proofErr w:type="spellStart"/>
      <w:r w:rsidRPr="009B2C78">
        <w:rPr>
          <w:color w:val="FFFFFF" w:themeColor="background1"/>
        </w:rPr>
        <w:t>Protoctistas</w:t>
      </w:r>
      <w:proofErr w:type="spellEnd"/>
      <w:r w:rsidRPr="009B2C78">
        <w:rPr>
          <w:color w:val="FFFFFF" w:themeColor="background1"/>
        </w:rPr>
        <w:t>. Eucariotas unicelulares ou pluricelular</w:t>
      </w:r>
      <w:r w:rsidR="00705480">
        <w:rPr>
          <w:color w:val="FFFFFF" w:themeColor="background1"/>
        </w:rPr>
        <w:t>es que nunca forman tecidos. Inclúe a</w:t>
      </w:r>
      <w:r w:rsidRPr="009B2C78">
        <w:rPr>
          <w:color w:val="FFFFFF" w:themeColor="background1"/>
        </w:rPr>
        <w:t xml:space="preserve"> protistas e algas.</w:t>
      </w:r>
    </w:p>
    <w:p w:rsidR="009B2C78" w:rsidRPr="009B2C78" w:rsidRDefault="009B2C78" w:rsidP="009B2C78">
      <w:pPr>
        <w:pStyle w:val="Prrafodelista"/>
        <w:numPr>
          <w:ilvl w:val="0"/>
          <w:numId w:val="5"/>
        </w:numPr>
        <w:ind w:left="567" w:right="-568"/>
        <w:jc w:val="both"/>
        <w:rPr>
          <w:color w:val="FFFFFF" w:themeColor="background1"/>
        </w:rPr>
      </w:pPr>
      <w:r w:rsidRPr="009B2C78">
        <w:rPr>
          <w:color w:val="FFFFFF" w:themeColor="background1"/>
        </w:rPr>
        <w:t xml:space="preserve">Reino Fungi. Eucariotas unicelulares ou pluricelulares que nunca forman tecidos . Son heterótrofos con dixestión </w:t>
      </w:r>
      <w:proofErr w:type="spellStart"/>
      <w:r w:rsidRPr="009B2C78">
        <w:rPr>
          <w:color w:val="FFFFFF" w:themeColor="background1"/>
        </w:rPr>
        <w:t>extracelular</w:t>
      </w:r>
      <w:proofErr w:type="spellEnd"/>
      <w:r w:rsidRPr="009B2C78">
        <w:rPr>
          <w:color w:val="FFFFFF" w:themeColor="background1"/>
        </w:rPr>
        <w:t>. Os fungos.</w:t>
      </w:r>
    </w:p>
    <w:p w:rsidR="009B2C78" w:rsidRPr="009B2C78" w:rsidRDefault="009B2C78" w:rsidP="009B2C78">
      <w:pPr>
        <w:pStyle w:val="Prrafodelista"/>
        <w:numPr>
          <w:ilvl w:val="0"/>
          <w:numId w:val="5"/>
        </w:numPr>
        <w:ind w:left="567" w:right="-568"/>
        <w:jc w:val="both"/>
        <w:rPr>
          <w:color w:val="FFFFFF" w:themeColor="background1"/>
        </w:rPr>
      </w:pPr>
      <w:r w:rsidRPr="009B2C78">
        <w:rPr>
          <w:color w:val="FFFFFF" w:themeColor="background1"/>
        </w:rPr>
        <w:t>Reino Animal. Organismos eucariotas, heterótrofos, pluricelulares con tecidos verdadeiros.</w:t>
      </w:r>
    </w:p>
    <w:p w:rsidR="009B2C78" w:rsidRPr="009B2C78" w:rsidRDefault="009B2C78" w:rsidP="009B2C78">
      <w:pPr>
        <w:pStyle w:val="Prrafodelista"/>
        <w:numPr>
          <w:ilvl w:val="0"/>
          <w:numId w:val="5"/>
        </w:numPr>
        <w:ind w:left="567" w:right="-568"/>
        <w:jc w:val="both"/>
        <w:rPr>
          <w:color w:val="FFFFFF" w:themeColor="background1"/>
        </w:rPr>
      </w:pPr>
      <w:r w:rsidRPr="009B2C78">
        <w:rPr>
          <w:color w:val="FFFFFF" w:themeColor="background1"/>
        </w:rPr>
        <w:t>Reino vexetal. Organismos eucariotas, autótrofos, pluricelulares organizados en tecidos.</w:t>
      </w:r>
    </w:p>
    <w:p w:rsidR="009B2C78" w:rsidRDefault="009B2C78" w:rsidP="009B2C78">
      <w:pPr>
        <w:ind w:right="-568"/>
        <w:jc w:val="both"/>
        <w:rPr>
          <w:color w:val="FFFFFF" w:themeColor="background1"/>
        </w:rPr>
      </w:pPr>
    </w:p>
    <w:p w:rsidR="00E65C6B" w:rsidRDefault="00E65C6B" w:rsidP="00365A2F">
      <w:pPr>
        <w:ind w:right="-568"/>
        <w:rPr>
          <w:color w:val="FFFFFF" w:themeColor="background1"/>
        </w:rPr>
      </w:pPr>
    </w:p>
    <w:p w:rsidR="00E727BC" w:rsidRPr="00BA04CD" w:rsidRDefault="00365A2F" w:rsidP="00365A2F">
      <w:pPr>
        <w:ind w:left="-567" w:right="-568"/>
        <w:rPr>
          <w:color w:val="FFFFFF" w:themeColor="background1"/>
        </w:rPr>
      </w:pPr>
      <w:r w:rsidRPr="00365A2F">
        <w:rPr>
          <w:color w:val="FFFFFF" w:themeColor="background1"/>
          <w:u w:val="single"/>
        </w:rPr>
        <w:t>Repasamos o aprendido</w:t>
      </w:r>
      <w:r>
        <w:rPr>
          <w:color w:val="FFFFFF" w:themeColor="background1"/>
        </w:rPr>
        <w:t xml:space="preserve"> con dous encrucillados: </w:t>
      </w:r>
      <w:hyperlink r:id="rId57" w:tooltip="Abre nova ventá. Enlace encrucillado repaso" w:history="1">
        <w:r w:rsidRPr="00365A2F">
          <w:rPr>
            <w:rStyle w:val="Hipervnculo"/>
          </w:rPr>
          <w:t>1</w:t>
        </w:r>
      </w:hyperlink>
      <w:r>
        <w:rPr>
          <w:color w:val="FFFFFF" w:themeColor="background1"/>
        </w:rPr>
        <w:t xml:space="preserve">, </w:t>
      </w:r>
      <w:hyperlink r:id="rId58" w:tooltip="Abre nova ventá. Enlace encrucillado reinos" w:history="1">
        <w:r w:rsidRPr="00365A2F">
          <w:rPr>
            <w:rStyle w:val="Hipervnculo"/>
          </w:rPr>
          <w:t>2</w:t>
        </w:r>
      </w:hyperlink>
    </w:p>
    <w:sectPr w:rsidR="00E727BC" w:rsidRPr="00BA04CD" w:rsidSect="00C13846">
      <w:headerReference w:type="default" r:id="rId59"/>
      <w:pgSz w:w="11906" w:h="16838"/>
      <w:pgMar w:top="1258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B5D69" w:rsidRDefault="00DB5D69" w:rsidP="00C13846">
      <w:r>
        <w:separator/>
      </w:r>
    </w:p>
  </w:endnote>
  <w:endnote w:type="continuationSeparator" w:id="0">
    <w:p w:rsidR="00DB5D69" w:rsidRDefault="00DB5D69" w:rsidP="00C138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B5D69" w:rsidRDefault="00DB5D69" w:rsidP="00C13846">
      <w:r>
        <w:separator/>
      </w:r>
    </w:p>
  </w:footnote>
  <w:footnote w:type="continuationSeparator" w:id="0">
    <w:p w:rsidR="00DB5D69" w:rsidRDefault="00DB5D69" w:rsidP="00C1384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13846" w:rsidRPr="00C13846" w:rsidRDefault="00C13846" w:rsidP="00C13846">
    <w:pPr>
      <w:pStyle w:val="Encabezado"/>
      <w:jc w:val="center"/>
      <w:rPr>
        <w:b/>
        <w:color w:val="FFFFFF" w:themeColor="background1"/>
        <w:sz w:val="28"/>
        <w:lang w:val="es-ES"/>
      </w:rPr>
    </w:pPr>
    <w:r w:rsidRPr="00C13846">
      <w:rPr>
        <w:b/>
        <w:color w:val="FFFFFF" w:themeColor="background1"/>
        <w:sz w:val="28"/>
        <w:lang w:val="es-ES"/>
      </w:rPr>
      <w:t>Organizando</w:t>
    </w:r>
    <w:r>
      <w:rPr>
        <w:b/>
        <w:color w:val="FFFFFF" w:themeColor="background1"/>
        <w:sz w:val="28"/>
        <w:lang w:val="es-ES"/>
      </w:rPr>
      <w:t xml:space="preserve"> a biodiversidade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889532F"/>
    <w:multiLevelType w:val="hybridMultilevel"/>
    <w:tmpl w:val="88127C18"/>
    <w:lvl w:ilvl="0" w:tplc="04560003">
      <w:start w:val="1"/>
      <w:numFmt w:val="bullet"/>
      <w:lvlText w:val="o"/>
      <w:lvlJc w:val="left"/>
      <w:pPr>
        <w:ind w:left="578" w:hanging="360"/>
      </w:pPr>
      <w:rPr>
        <w:rFonts w:ascii="Courier New" w:hAnsi="Courier New" w:cs="Courier New" w:hint="default"/>
      </w:rPr>
    </w:lvl>
    <w:lvl w:ilvl="1" w:tplc="0456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56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56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56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56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56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56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56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1">
    <w:nsid w:val="2AD61C42"/>
    <w:multiLevelType w:val="hybridMultilevel"/>
    <w:tmpl w:val="108E566C"/>
    <w:lvl w:ilvl="0" w:tplc="6BC29288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5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5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5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5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5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5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5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5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D7D581E"/>
    <w:multiLevelType w:val="hybridMultilevel"/>
    <w:tmpl w:val="880E001C"/>
    <w:lvl w:ilvl="0" w:tplc="0C0A0009">
      <w:start w:val="1"/>
      <w:numFmt w:val="bullet"/>
      <w:lvlText w:val=""/>
      <w:lvlJc w:val="left"/>
      <w:pPr>
        <w:ind w:left="578" w:hanging="360"/>
      </w:pPr>
      <w:rPr>
        <w:rFonts w:ascii="Wingdings" w:hAnsi="Wingdings" w:hint="default"/>
      </w:rPr>
    </w:lvl>
    <w:lvl w:ilvl="1" w:tplc="04560003" w:tentative="1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560005" w:tentative="1">
      <w:start w:val="1"/>
      <w:numFmt w:val="bullet"/>
      <w:lvlText w:val=""/>
      <w:lvlJc w:val="left"/>
      <w:pPr>
        <w:ind w:left="2018" w:hanging="360"/>
      </w:pPr>
      <w:rPr>
        <w:rFonts w:ascii="Wingdings" w:hAnsi="Wingdings" w:hint="default"/>
      </w:rPr>
    </w:lvl>
    <w:lvl w:ilvl="3" w:tplc="04560001" w:tentative="1">
      <w:start w:val="1"/>
      <w:numFmt w:val="bullet"/>
      <w:lvlText w:val=""/>
      <w:lvlJc w:val="left"/>
      <w:pPr>
        <w:ind w:left="2738" w:hanging="360"/>
      </w:pPr>
      <w:rPr>
        <w:rFonts w:ascii="Symbol" w:hAnsi="Symbol" w:hint="default"/>
      </w:rPr>
    </w:lvl>
    <w:lvl w:ilvl="4" w:tplc="04560003" w:tentative="1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560005" w:tentative="1">
      <w:start w:val="1"/>
      <w:numFmt w:val="bullet"/>
      <w:lvlText w:val=""/>
      <w:lvlJc w:val="left"/>
      <w:pPr>
        <w:ind w:left="4178" w:hanging="360"/>
      </w:pPr>
      <w:rPr>
        <w:rFonts w:ascii="Wingdings" w:hAnsi="Wingdings" w:hint="default"/>
      </w:rPr>
    </w:lvl>
    <w:lvl w:ilvl="6" w:tplc="04560001" w:tentative="1">
      <w:start w:val="1"/>
      <w:numFmt w:val="bullet"/>
      <w:lvlText w:val=""/>
      <w:lvlJc w:val="left"/>
      <w:pPr>
        <w:ind w:left="4898" w:hanging="360"/>
      </w:pPr>
      <w:rPr>
        <w:rFonts w:ascii="Symbol" w:hAnsi="Symbol" w:hint="default"/>
      </w:rPr>
    </w:lvl>
    <w:lvl w:ilvl="7" w:tplc="04560003" w:tentative="1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560005" w:tentative="1">
      <w:start w:val="1"/>
      <w:numFmt w:val="bullet"/>
      <w:lvlText w:val=""/>
      <w:lvlJc w:val="left"/>
      <w:pPr>
        <w:ind w:left="6338" w:hanging="360"/>
      </w:pPr>
      <w:rPr>
        <w:rFonts w:ascii="Wingdings" w:hAnsi="Wingdings" w:hint="default"/>
      </w:rPr>
    </w:lvl>
  </w:abstractNum>
  <w:abstractNum w:abstractNumId="3">
    <w:nsid w:val="65ED7705"/>
    <w:multiLevelType w:val="hybridMultilevel"/>
    <w:tmpl w:val="ADBEE2F0"/>
    <w:lvl w:ilvl="0" w:tplc="0C0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5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5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5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5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5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5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5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5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94A0F55"/>
    <w:multiLevelType w:val="hybridMultilevel"/>
    <w:tmpl w:val="E5EE5F86"/>
    <w:lvl w:ilvl="0" w:tplc="0C0A0009">
      <w:start w:val="1"/>
      <w:numFmt w:val="bullet"/>
      <w:lvlText w:val=""/>
      <w:lvlJc w:val="left"/>
      <w:pPr>
        <w:ind w:left="1145" w:hanging="360"/>
      </w:pPr>
      <w:rPr>
        <w:rFonts w:ascii="Wingdings" w:hAnsi="Wingdings" w:hint="default"/>
      </w:rPr>
    </w:lvl>
    <w:lvl w:ilvl="1" w:tplc="04560003" w:tentative="1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560005" w:tentative="1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56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56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56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56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56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56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abstractNum w:abstractNumId="5">
    <w:nsid w:val="7FBA58C4"/>
    <w:multiLevelType w:val="hybridMultilevel"/>
    <w:tmpl w:val="5768C57E"/>
    <w:lvl w:ilvl="0" w:tplc="04560001">
      <w:start w:val="1"/>
      <w:numFmt w:val="bullet"/>
      <w:lvlText w:val=""/>
      <w:lvlJc w:val="left"/>
      <w:pPr>
        <w:ind w:left="1145" w:hanging="360"/>
      </w:pPr>
      <w:rPr>
        <w:rFonts w:ascii="Symbol" w:hAnsi="Symbol" w:hint="default"/>
      </w:rPr>
    </w:lvl>
    <w:lvl w:ilvl="1" w:tplc="04560003">
      <w:start w:val="1"/>
      <w:numFmt w:val="bullet"/>
      <w:lvlText w:val="o"/>
      <w:lvlJc w:val="left"/>
      <w:pPr>
        <w:ind w:left="1865" w:hanging="360"/>
      </w:pPr>
      <w:rPr>
        <w:rFonts w:ascii="Courier New" w:hAnsi="Courier New" w:cs="Courier New" w:hint="default"/>
      </w:rPr>
    </w:lvl>
    <w:lvl w:ilvl="2" w:tplc="04560005">
      <w:start w:val="1"/>
      <w:numFmt w:val="bullet"/>
      <w:lvlText w:val=""/>
      <w:lvlJc w:val="left"/>
      <w:pPr>
        <w:ind w:left="2585" w:hanging="360"/>
      </w:pPr>
      <w:rPr>
        <w:rFonts w:ascii="Wingdings" w:hAnsi="Wingdings" w:hint="default"/>
      </w:rPr>
    </w:lvl>
    <w:lvl w:ilvl="3" w:tplc="04560001" w:tentative="1">
      <w:start w:val="1"/>
      <w:numFmt w:val="bullet"/>
      <w:lvlText w:val=""/>
      <w:lvlJc w:val="left"/>
      <w:pPr>
        <w:ind w:left="3305" w:hanging="360"/>
      </w:pPr>
      <w:rPr>
        <w:rFonts w:ascii="Symbol" w:hAnsi="Symbol" w:hint="default"/>
      </w:rPr>
    </w:lvl>
    <w:lvl w:ilvl="4" w:tplc="04560003" w:tentative="1">
      <w:start w:val="1"/>
      <w:numFmt w:val="bullet"/>
      <w:lvlText w:val="o"/>
      <w:lvlJc w:val="left"/>
      <w:pPr>
        <w:ind w:left="4025" w:hanging="360"/>
      </w:pPr>
      <w:rPr>
        <w:rFonts w:ascii="Courier New" w:hAnsi="Courier New" w:cs="Courier New" w:hint="default"/>
      </w:rPr>
    </w:lvl>
    <w:lvl w:ilvl="5" w:tplc="04560005" w:tentative="1">
      <w:start w:val="1"/>
      <w:numFmt w:val="bullet"/>
      <w:lvlText w:val=""/>
      <w:lvlJc w:val="left"/>
      <w:pPr>
        <w:ind w:left="4745" w:hanging="360"/>
      </w:pPr>
      <w:rPr>
        <w:rFonts w:ascii="Wingdings" w:hAnsi="Wingdings" w:hint="default"/>
      </w:rPr>
    </w:lvl>
    <w:lvl w:ilvl="6" w:tplc="04560001" w:tentative="1">
      <w:start w:val="1"/>
      <w:numFmt w:val="bullet"/>
      <w:lvlText w:val=""/>
      <w:lvlJc w:val="left"/>
      <w:pPr>
        <w:ind w:left="5465" w:hanging="360"/>
      </w:pPr>
      <w:rPr>
        <w:rFonts w:ascii="Symbol" w:hAnsi="Symbol" w:hint="default"/>
      </w:rPr>
    </w:lvl>
    <w:lvl w:ilvl="7" w:tplc="04560003" w:tentative="1">
      <w:start w:val="1"/>
      <w:numFmt w:val="bullet"/>
      <w:lvlText w:val="o"/>
      <w:lvlJc w:val="left"/>
      <w:pPr>
        <w:ind w:left="6185" w:hanging="360"/>
      </w:pPr>
      <w:rPr>
        <w:rFonts w:ascii="Courier New" w:hAnsi="Courier New" w:cs="Courier New" w:hint="default"/>
      </w:rPr>
    </w:lvl>
    <w:lvl w:ilvl="8" w:tplc="04560005" w:tentative="1">
      <w:start w:val="1"/>
      <w:numFmt w:val="bullet"/>
      <w:lvlText w:val=""/>
      <w:lvlJc w:val="left"/>
      <w:pPr>
        <w:ind w:left="6905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4"/>
  </w:num>
  <w:num w:numId="3">
    <w:abstractNumId w:val="1"/>
  </w:num>
  <w:num w:numId="4">
    <w:abstractNumId w:val="0"/>
  </w:num>
  <w:num w:numId="5">
    <w:abstractNumId w:val="3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59"/>
  <w:displayBackgroundShape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91B11"/>
    <w:rsid w:val="000464AF"/>
    <w:rsid w:val="0008592E"/>
    <w:rsid w:val="000B2924"/>
    <w:rsid w:val="000E4C66"/>
    <w:rsid w:val="00161B4E"/>
    <w:rsid w:val="00191526"/>
    <w:rsid w:val="001A11F7"/>
    <w:rsid w:val="001E1C98"/>
    <w:rsid w:val="00220ECB"/>
    <w:rsid w:val="00226949"/>
    <w:rsid w:val="00241094"/>
    <w:rsid w:val="00291095"/>
    <w:rsid w:val="002D1640"/>
    <w:rsid w:val="002E6F9D"/>
    <w:rsid w:val="00303F66"/>
    <w:rsid w:val="00325331"/>
    <w:rsid w:val="00327D90"/>
    <w:rsid w:val="00365A2F"/>
    <w:rsid w:val="0039622D"/>
    <w:rsid w:val="003C64D2"/>
    <w:rsid w:val="00421B6A"/>
    <w:rsid w:val="0046554F"/>
    <w:rsid w:val="004B2AD9"/>
    <w:rsid w:val="004D35B8"/>
    <w:rsid w:val="004E4353"/>
    <w:rsid w:val="0054239E"/>
    <w:rsid w:val="00551FA7"/>
    <w:rsid w:val="005674ED"/>
    <w:rsid w:val="005945CD"/>
    <w:rsid w:val="005B14C6"/>
    <w:rsid w:val="005D6608"/>
    <w:rsid w:val="005F4CCC"/>
    <w:rsid w:val="00705480"/>
    <w:rsid w:val="00767B85"/>
    <w:rsid w:val="0079008E"/>
    <w:rsid w:val="007D126C"/>
    <w:rsid w:val="008836B9"/>
    <w:rsid w:val="008C27D5"/>
    <w:rsid w:val="008E12FC"/>
    <w:rsid w:val="00916710"/>
    <w:rsid w:val="009770C1"/>
    <w:rsid w:val="009A4F30"/>
    <w:rsid w:val="009B2C78"/>
    <w:rsid w:val="009C2CEC"/>
    <w:rsid w:val="009D40D5"/>
    <w:rsid w:val="009D6B72"/>
    <w:rsid w:val="00A326BE"/>
    <w:rsid w:val="00A91B11"/>
    <w:rsid w:val="00A95F42"/>
    <w:rsid w:val="00AE0C08"/>
    <w:rsid w:val="00AE1B6C"/>
    <w:rsid w:val="00BA04CD"/>
    <w:rsid w:val="00BA47AA"/>
    <w:rsid w:val="00C11B0E"/>
    <w:rsid w:val="00C13846"/>
    <w:rsid w:val="00C8036C"/>
    <w:rsid w:val="00CC02DF"/>
    <w:rsid w:val="00CD3DCA"/>
    <w:rsid w:val="00DB5D69"/>
    <w:rsid w:val="00DC1AA0"/>
    <w:rsid w:val="00E65C6B"/>
    <w:rsid w:val="00E727BC"/>
    <w:rsid w:val="00EA64F0"/>
    <w:rsid w:val="00EF52B6"/>
    <w:rsid w:val="00F003BE"/>
    <w:rsid w:val="00F2254D"/>
    <w:rsid w:val="00F337B8"/>
    <w:rsid w:val="00F46003"/>
    <w:rsid w:val="00F976D0"/>
    <w:rsid w:val="00FA50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gl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gl-ES" w:eastAsia="en-US" w:bidi="ar-SA"/>
      </w:rPr>
    </w:rPrDefault>
    <w:pPrDefault>
      <w:pPr>
        <w:spacing w:line="276" w:lineRule="auto"/>
        <w:ind w:firstLine="425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line="240" w:lineRule="auto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BA04CD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A04CD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AE0C08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C13846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C13846"/>
  </w:style>
  <w:style w:type="paragraph" w:styleId="Piedepgina">
    <w:name w:val="footer"/>
    <w:basedOn w:val="Normal"/>
    <w:link w:val="PiedepginaCar"/>
    <w:uiPriority w:val="99"/>
    <w:unhideWhenUsed/>
    <w:rsid w:val="00C13846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C13846"/>
  </w:style>
  <w:style w:type="character" w:customStyle="1" w:styleId="Hipervnculo1">
    <w:name w:val="Hipervínculo1"/>
    <w:basedOn w:val="Fuentedeprrafopredeter"/>
    <w:uiPriority w:val="99"/>
    <w:unhideWhenUsed/>
    <w:rsid w:val="00CD3DCA"/>
    <w:rPr>
      <w:color w:val="F2F2F2"/>
      <w:u w:val="single"/>
    </w:rPr>
  </w:style>
  <w:style w:type="character" w:styleId="Hipervnculo">
    <w:name w:val="Hyperlink"/>
    <w:basedOn w:val="Fuentedeprrafopredeter"/>
    <w:uiPriority w:val="99"/>
    <w:unhideWhenUsed/>
    <w:rsid w:val="00CD3DCA"/>
    <w:rPr>
      <w:color w:val="F2F2F2" w:themeColor="hyperlink"/>
      <w:u w:val="single"/>
    </w:rPr>
  </w:style>
  <w:style w:type="character" w:styleId="Hipervnculovisitado">
    <w:name w:val="FollowedHyperlink"/>
    <w:basedOn w:val="Fuentedeprrafopredeter"/>
    <w:uiPriority w:val="99"/>
    <w:semiHidden/>
    <w:unhideWhenUsed/>
    <w:rsid w:val="0046554F"/>
    <w:rPr>
      <w:color w:val="D8D8D8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gl-ES" w:eastAsia="en-US" w:bidi="ar-SA"/>
      </w:rPr>
    </w:rPrDefault>
    <w:pPrDefault>
      <w:pPr>
        <w:spacing w:line="276" w:lineRule="auto"/>
        <w:ind w:firstLine="425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pPr>
      <w:spacing w:line="240" w:lineRule="auto"/>
    </w:p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BA04CD"/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A04CD"/>
    <w:rPr>
      <w:rFonts w:ascii="Tahoma" w:hAnsi="Tahoma" w:cs="Tahoma"/>
      <w:sz w:val="16"/>
      <w:szCs w:val="16"/>
    </w:rPr>
  </w:style>
  <w:style w:type="paragraph" w:styleId="Prrafodelista">
    <w:name w:val="List Paragraph"/>
    <w:basedOn w:val="Normal"/>
    <w:uiPriority w:val="34"/>
    <w:qFormat/>
    <w:rsid w:val="00AE0C08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C13846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C13846"/>
  </w:style>
  <w:style w:type="paragraph" w:styleId="Piedepgina">
    <w:name w:val="footer"/>
    <w:basedOn w:val="Normal"/>
    <w:link w:val="PiedepginaCar"/>
    <w:uiPriority w:val="99"/>
    <w:unhideWhenUsed/>
    <w:rsid w:val="00C13846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C13846"/>
  </w:style>
  <w:style w:type="character" w:customStyle="1" w:styleId="Hipervnculo1">
    <w:name w:val="Hipervínculo1"/>
    <w:basedOn w:val="Fuentedeprrafopredeter"/>
    <w:uiPriority w:val="99"/>
    <w:unhideWhenUsed/>
    <w:rsid w:val="00CD3DCA"/>
    <w:rPr>
      <w:color w:val="F2F2F2"/>
      <w:u w:val="single"/>
    </w:rPr>
  </w:style>
  <w:style w:type="character" w:styleId="Hipervnculo">
    <w:name w:val="Hyperlink"/>
    <w:basedOn w:val="Fuentedeprrafopredeter"/>
    <w:uiPriority w:val="99"/>
    <w:unhideWhenUsed/>
    <w:rsid w:val="00CD3DCA"/>
    <w:rPr>
      <w:color w:val="F2F2F2" w:themeColor="hyperlink"/>
      <w:u w:val="single"/>
    </w:rPr>
  </w:style>
  <w:style w:type="character" w:styleId="Hipervnculovisitado">
    <w:name w:val="FollowedHyperlink"/>
    <w:basedOn w:val="Fuentedeprrafopredeter"/>
    <w:uiPriority w:val="99"/>
    <w:semiHidden/>
    <w:unhideWhenUsed/>
    <w:rsid w:val="0046554F"/>
    <w:rPr>
      <w:color w:val="D8D8D8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jpeg"/><Relationship Id="rId18" Type="http://schemas.openxmlformats.org/officeDocument/2006/relationships/hyperlink" Target="https://www.flickr.com/photos/microagua/4037145425" TargetMode="External"/><Relationship Id="rId26" Type="http://schemas.openxmlformats.org/officeDocument/2006/relationships/hyperlink" Target="https://commons.wikimedia.org/wiki/File:Phaeodactylum_tricornutum.png" TargetMode="External"/><Relationship Id="rId39" Type="http://schemas.openxmlformats.org/officeDocument/2006/relationships/hyperlink" Target="http://creativecommons.org/licenses/by-sa/3.0/" TargetMode="External"/><Relationship Id="rId21" Type="http://schemas.openxmlformats.org/officeDocument/2006/relationships/hyperlink" Target="https://www.flickr.com/photos/microagua/" TargetMode="External"/><Relationship Id="rId34" Type="http://schemas.openxmlformats.org/officeDocument/2006/relationships/hyperlink" Target="https://commons.wikimedia.org/wiki/File:Penicillium.jpg" TargetMode="External"/><Relationship Id="rId42" Type="http://schemas.openxmlformats.org/officeDocument/2006/relationships/image" Target="media/image6.jpg"/><Relationship Id="rId47" Type="http://schemas.openxmlformats.org/officeDocument/2006/relationships/hyperlink" Target="https://gl.wikipedia.org/wiki/Ficheiro:Olinguito_ZooKeys_324,_solo.jpg" TargetMode="External"/><Relationship Id="rId50" Type="http://schemas.openxmlformats.org/officeDocument/2006/relationships/hyperlink" Target="http://cienciasponteceso.blogspot.com.es/2016/05/categorias-taxonomicas.html" TargetMode="External"/><Relationship Id="rId55" Type="http://schemas.openxmlformats.org/officeDocument/2006/relationships/hyperlink" Target="http://www.lourdes-luengo.org/animaciones3/flash/taxonomia.swf" TargetMode="Externa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20" Type="http://schemas.openxmlformats.org/officeDocument/2006/relationships/image" Target="media/image30.jpeg"/><Relationship Id="rId29" Type="http://schemas.openxmlformats.org/officeDocument/2006/relationships/image" Target="media/image40.png"/><Relationship Id="rId41" Type="http://schemas.openxmlformats.org/officeDocument/2006/relationships/hyperlink" Target="https://upload.wikimedia.org/wikipedia/commons/9/98/Olinguito_ZooKeys_324,_solo.jpg" TargetMode="External"/><Relationship Id="rId54" Type="http://schemas.openxmlformats.org/officeDocument/2006/relationships/image" Target="media/image70.jp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youtu.be/bTQSxPvk8fs" TargetMode="External"/><Relationship Id="rId24" Type="http://schemas.openxmlformats.org/officeDocument/2006/relationships/hyperlink" Target="https://upload.wikimedia.org/wikipedia/commons/thumb/b/bf/Phaeodactylum_tricornutum.png/512px-Phaeodactylum_tricornutum.png" TargetMode="External"/><Relationship Id="rId32" Type="http://schemas.openxmlformats.org/officeDocument/2006/relationships/hyperlink" Target="https://upload.wikimedia.org/wikipedia/commons/6/66/Penicillium.jpg" TargetMode="External"/><Relationship Id="rId37" Type="http://schemas.openxmlformats.org/officeDocument/2006/relationships/image" Target="media/image50.jpg"/><Relationship Id="rId40" Type="http://schemas.openxmlformats.org/officeDocument/2006/relationships/hyperlink" Target="http://nationalgeographic.es/noticias/percepcion-color-noticia-utm-source-yhoo-utm-medium-partner-utm-campaign-yhoo" TargetMode="External"/><Relationship Id="rId45" Type="http://schemas.openxmlformats.org/officeDocument/2006/relationships/hyperlink" Target="https://upload.wikimedia.org/wikipedia/commons/9/98/Olinguito_ZooKeys_324,_solo.jpg" TargetMode="External"/><Relationship Id="rId53" Type="http://schemas.openxmlformats.org/officeDocument/2006/relationships/hyperlink" Target="https://kahoot.it/#/" TargetMode="External"/><Relationship Id="rId58" Type="http://schemas.openxmlformats.org/officeDocument/2006/relationships/hyperlink" Target="http://catedu.es/cnice/biosfera/alumno/1ESO/clasica/actividades/act6.htm" TargetMode="External"/><Relationship Id="rId5" Type="http://schemas.openxmlformats.org/officeDocument/2006/relationships/settings" Target="settings.xml"/><Relationship Id="rId15" Type="http://schemas.openxmlformats.org/officeDocument/2006/relationships/hyperlink" Target="https://www.youtube.com/watch?v=lU9dk8-ixDY" TargetMode="External"/><Relationship Id="rId23" Type="http://schemas.openxmlformats.org/officeDocument/2006/relationships/hyperlink" Target="https://creativecommons.org/licenses/by-nc-sa/2.0/" TargetMode="External"/><Relationship Id="rId28" Type="http://schemas.openxmlformats.org/officeDocument/2006/relationships/hyperlink" Target="https://upload.wikimedia.org/wikipedia/commons/thumb/b/bf/Phaeodactylum_tricornutum.png/512px-Phaeodactylum_tricornutum.png" TargetMode="External"/><Relationship Id="rId36" Type="http://schemas.openxmlformats.org/officeDocument/2006/relationships/hyperlink" Target="https://upload.wikimedia.org/wikipedia/commons/6/66/Penicillium.jpg" TargetMode="External"/><Relationship Id="rId49" Type="http://schemas.openxmlformats.org/officeDocument/2006/relationships/hyperlink" Target="http://elblogverde.com/el-top-10-de-nuevas-especies-2015/" TargetMode="External"/><Relationship Id="rId57" Type="http://schemas.openxmlformats.org/officeDocument/2006/relationships/hyperlink" Target="http://catedu.es/cnice/biosfera/alumno/1ESO/clasica/actividades/actini.htm" TargetMode="External"/><Relationship Id="rId61" Type="http://schemas.openxmlformats.org/officeDocument/2006/relationships/theme" Target="theme/theme1.xml"/><Relationship Id="rId10" Type="http://schemas.openxmlformats.org/officeDocument/2006/relationships/image" Target="media/image1.jpg"/><Relationship Id="rId19" Type="http://schemas.openxmlformats.org/officeDocument/2006/relationships/hyperlink" Target="https://creativecommons.org/licenses/by-nc-sa/2.0/" TargetMode="External"/><Relationship Id="rId31" Type="http://schemas.openxmlformats.org/officeDocument/2006/relationships/hyperlink" Target="https://creativecommons.org/licenses/by/2.5/deed.en" TargetMode="External"/><Relationship Id="rId44" Type="http://schemas.openxmlformats.org/officeDocument/2006/relationships/hyperlink" Target="https://creativecommons.org/licenses/by/3.0/deed.gl" TargetMode="External"/><Relationship Id="rId52" Type="http://schemas.openxmlformats.org/officeDocument/2006/relationships/image" Target="media/image7.jpg"/><Relationship Id="rId6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yperlink" Target="https://youtu.be/bTQSxPvk8fs" TargetMode="External"/><Relationship Id="rId14" Type="http://schemas.openxmlformats.org/officeDocument/2006/relationships/image" Target="media/image20.jpeg"/><Relationship Id="rId22" Type="http://schemas.openxmlformats.org/officeDocument/2006/relationships/hyperlink" Target="https://www.flickr.com/photos/microagua/4037145425" TargetMode="External"/><Relationship Id="rId27" Type="http://schemas.openxmlformats.org/officeDocument/2006/relationships/hyperlink" Target="https://creativecommons.org/licenses/by/2.5/deed.en" TargetMode="External"/><Relationship Id="rId30" Type="http://schemas.openxmlformats.org/officeDocument/2006/relationships/hyperlink" Target="https://commons.wikimedia.org/wiki/File:Phaeodactylum_tricornutum.png" TargetMode="External"/><Relationship Id="rId35" Type="http://schemas.openxmlformats.org/officeDocument/2006/relationships/hyperlink" Target="http://creativecommons.org/licenses/by-sa/3.0/" TargetMode="External"/><Relationship Id="rId43" Type="http://schemas.openxmlformats.org/officeDocument/2006/relationships/hyperlink" Target="https://gl.wikipedia.org/wiki/Ficheiro:Olinguito_ZooKeys_324,_solo.jpg" TargetMode="External"/><Relationship Id="rId48" Type="http://schemas.openxmlformats.org/officeDocument/2006/relationships/hyperlink" Target="https://creativecommons.org/licenses/by/3.0/deed.gl" TargetMode="External"/><Relationship Id="rId56" Type="http://schemas.openxmlformats.org/officeDocument/2006/relationships/hyperlink" Target="https://play.kahoot.it/" TargetMode="External"/><Relationship Id="rId8" Type="http://schemas.openxmlformats.org/officeDocument/2006/relationships/endnotes" Target="endnotes.xml"/><Relationship Id="rId51" Type="http://schemas.openxmlformats.org/officeDocument/2006/relationships/hyperlink" Target="https://kahoot.it/#/" TargetMode="External"/><Relationship Id="rId3" Type="http://schemas.openxmlformats.org/officeDocument/2006/relationships/styles" Target="styles.xml"/><Relationship Id="rId12" Type="http://schemas.openxmlformats.org/officeDocument/2006/relationships/image" Target="media/image10.jpg"/><Relationship Id="rId17" Type="http://schemas.openxmlformats.org/officeDocument/2006/relationships/hyperlink" Target="https://www.flickr.com/photos/microagua/" TargetMode="External"/><Relationship Id="rId25" Type="http://schemas.openxmlformats.org/officeDocument/2006/relationships/image" Target="media/image4.png"/><Relationship Id="rId33" Type="http://schemas.openxmlformats.org/officeDocument/2006/relationships/image" Target="media/image5.jpg"/><Relationship Id="rId38" Type="http://schemas.openxmlformats.org/officeDocument/2006/relationships/hyperlink" Target="https://commons.wikimedia.org/wiki/File:Penicillium.jpg" TargetMode="External"/><Relationship Id="rId46" Type="http://schemas.openxmlformats.org/officeDocument/2006/relationships/image" Target="media/image60.jpg"/><Relationship Id="rId59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Tema de Office">
  <a:themeElements>
    <a:clrScheme name="Personalizado 1">
      <a:dk1>
        <a:srgbClr val="FFFFFF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F2F2F2"/>
      </a:hlink>
      <a:folHlink>
        <a:srgbClr val="D8D8D8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FE6B1BF-15AA-48AC-8167-D8853C5C1C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2122</TotalTime>
  <Pages>3</Pages>
  <Words>1085</Words>
  <Characters>6189</Characters>
  <Application>Microsoft Office Word</Application>
  <DocSecurity>0</DocSecurity>
  <Lines>51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GP</Company>
  <LinksUpToDate>false</LinksUpToDate>
  <CharactersWithSpaces>7260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isabel</dc:creator>
  <cp:lastModifiedBy>isabel</cp:lastModifiedBy>
  <cp:revision>32</cp:revision>
  <cp:lastPrinted>2016-06-06T15:15:00Z</cp:lastPrinted>
  <dcterms:created xsi:type="dcterms:W3CDTF">2016-05-04T08:04:00Z</dcterms:created>
  <dcterms:modified xsi:type="dcterms:W3CDTF">2016-06-14T21:34:00Z</dcterms:modified>
</cp:coreProperties>
</file>