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Override PartName="/word/glossary/fontTable.xml" ContentType="application/vnd.openxmlformats-officedocument.wordprocessingml.fontTabl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glossary/document.xml" ContentType="application/vnd.openxmlformats-officedocument.wordprocessingml.document.glossary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sdt>
      <w:sdtPr>
        <w:rPr>
          <w:rFonts w:ascii="Kristen ITC" w:hAnsi="Kristen ITC" w:cs="Arial"/>
          <w:b/>
          <w:color w:val="4F81BD" w:themeColor="accent1"/>
          <w:sz w:val="32"/>
          <w:szCs w:val="32"/>
          <w:lang w:val="gl-ES"/>
        </w:rPr>
        <w:id w:val="753813"/>
        <w:docPartObj>
          <w:docPartGallery w:val="Cover Pages"/>
          <w:docPartUnique/>
        </w:docPartObj>
      </w:sdtPr>
      <w:sdtContent>
        <w:p w:rsidR="005B7D06" w:rsidRPr="00124D16" w:rsidRDefault="00AB2F61">
          <w:pPr>
            <w:rPr>
              <w:lang w:val="gl-ES"/>
            </w:rPr>
          </w:pPr>
          <w:r>
            <w:rPr>
              <w:noProof/>
              <w:lang w:eastAsia="es-ES"/>
            </w:rPr>
            <w:pict>
              <v:group id="_x0000_s1027" style="position:absolute;margin-left:357.1pt;margin-top:0;width:238.05pt;height:867pt;z-index:251769856;mso-width-percent:400;mso-height-percent:1000;mso-position-horizontal-relative:page;mso-position-vertical-relative:page;mso-width-percent:400;mso-height-percent:1000" coordorigin="7560" coordsize="4700,15840" o:regroupid="12" o:allowincell="f">
                <v:rect id="_x0000_s1028" style="position:absolute;left:7755;width:4505;height:15840;mso-height-percent:1000;mso-position-vertical:top;mso-position-vertical-relative:page;mso-height-percent:1000" fillcolor="#9bbb59 [3206]" stroked="f" strokecolor="#d8d8d8 [2732]">
                  <v:fill color2="#bfbfbf [2412]" rotate="t"/>
                </v:rect>
                <v:rect id="_x0000_s1029" style="position:absolute;left:7560;top:8;width:195;height:15825;mso-height-percent:1000;mso-position-vertical-relative:page;mso-height-percent:1000;mso-width-relative:margin;v-text-anchor:middle" fillcolor="#9bbb59 [3206]" stroked="f" strokecolor="white [3212]" strokeweight="1pt">
                  <v:fill r:id="rId9" o:title="Light vertical" opacity="52429f" o:opacity2="52429f" type="pattern"/>
                  <v:shadow color="#d8d8d8 [2732]" offset="3pt,3pt" offset2="2pt,2pt"/>
                </v:rect>
                <w10:wrap anchorx="page" anchory="page"/>
              </v:group>
            </w:pict>
          </w:r>
          <w:r>
            <w:rPr>
              <w:noProof/>
              <w:lang w:eastAsia="es-ES"/>
            </w:rPr>
            <w:pict>
              <v:rect id="_x0000_s1030" style="position:absolute;margin-left:395.45pt;margin-top:0;width:237.35pt;height:216.65pt;z-index:251770880;mso-width-percent:400;mso-height-percent:250;mso-position-horizontal:right;mso-position-horizontal-relative:page;mso-position-vertical:top;mso-position-vertical-relative:page;mso-width-percent:400;mso-height-percent:250;v-text-anchor:bottom" o:regroupid="12" o:allowincell="f" filled="f" fillcolor="white [3212]" stroked="f" strokecolor="white [3212]" strokeweight="1pt">
                <v:fill opacity="52429f"/>
                <v:shadow color="#d8d8d8 [2732]" offset="3pt,3pt" offset2="2pt,2pt"/>
                <v:textbox style="mso-next-textbox:#_x0000_s1030" inset="28.8pt,14.4pt,14.4pt,14.4pt">
                  <w:txbxContent>
                    <w:p w:rsidR="0032152A" w:rsidRPr="0077048B" w:rsidRDefault="0032152A" w:rsidP="0077048B"/>
                  </w:txbxContent>
                </v:textbox>
                <w10:wrap anchorx="page" anchory="page"/>
              </v:rect>
            </w:pict>
          </w:r>
        </w:p>
        <w:p w:rsidR="005B7D06" w:rsidRPr="00124D16" w:rsidRDefault="00AB2F61" w:rsidP="00623469">
          <w:pPr>
            <w:pStyle w:val="Sinespaciado"/>
            <w:numPr>
              <w:ilvl w:val="0"/>
              <w:numId w:val="0"/>
            </w:numPr>
            <w:ind w:left="360"/>
          </w:pPr>
          <w:r>
            <w:rPr>
              <w:noProof/>
              <w:lang w:val="es-ES" w:eastAsia="es-ES"/>
            </w:rPr>
            <w:pict>
              <v:rect id="_x0000_s1031" style="position:absolute;left:0;text-align:left;margin-left:357.1pt;margin-top:477.45pt;width:238.05pt;height:173.25pt;z-index:251771904;mso-width-percent:400;mso-position-horizontal-relative:page;mso-position-vertical-relative:margin;mso-width-percent:400;v-text-anchor:bottom" o:regroupid="12" o:allowincell="f" filled="f" fillcolor="white [3212]" stroked="f" strokecolor="white [3212]" strokeweight="1pt">
                <v:fill opacity="52429f"/>
                <v:shadow color="#d8d8d8 [2732]" offset="3pt,3pt" offset2="2pt,2pt"/>
                <v:textbox style="mso-next-textbox:#_x0000_s1031" inset="28.8pt,14.4pt,14.4pt,14.4pt">
                  <w:txbxContent>
                    <w:sdt>
                      <w:sdtPr>
                        <w:rPr>
                          <w:sz w:val="28"/>
                          <w:szCs w:val="28"/>
                        </w:rPr>
                        <w:alias w:val="Autor"/>
                        <w:id w:val="1405360"/>
                        <w:dataBinding w:prefixMappings="xmlns:ns0='http://schemas.openxmlformats.org/package/2006/metadata/core-properties' xmlns:ns1='http://purl.org/dc/elements/1.1/'" w:xpath="/ns0:coreProperties[1]/ns1:creator[1]" w:storeItemID="{6C3C8BC8-F283-45AE-878A-BAB7291924A1}"/>
                        <w:text/>
                      </w:sdtPr>
                      <w:sdtContent>
                        <w:p w:rsidR="0032152A" w:rsidRDefault="0077048B" w:rsidP="00623469">
                          <w:pPr>
                            <w:pStyle w:val="Sinespaciado"/>
                            <w:numPr>
                              <w:ilvl w:val="0"/>
                              <w:numId w:val="0"/>
                            </w:numPr>
                            <w:ind w:left="360"/>
                          </w:pPr>
                          <w:r>
                            <w:rPr>
                              <w:sz w:val="28"/>
                              <w:szCs w:val="28"/>
                            </w:rPr>
                            <w:t xml:space="preserve">María Sánchez Seco </w:t>
                          </w:r>
                          <w:r w:rsidR="00DB0D5A">
                            <w:rPr>
                              <w:sz w:val="28"/>
                              <w:szCs w:val="28"/>
                            </w:rPr>
                            <w:t xml:space="preserve">   </w:t>
                          </w:r>
                          <w:r>
                            <w:rPr>
                              <w:sz w:val="28"/>
                              <w:szCs w:val="28"/>
                            </w:rPr>
                            <w:t xml:space="preserve"> Norbe</w:t>
                          </w:r>
                          <w:r w:rsidR="0032152A" w:rsidRPr="007E7BBC">
                            <w:rPr>
                              <w:sz w:val="28"/>
                              <w:szCs w:val="28"/>
                            </w:rPr>
                            <w:t>rto Blanco Dorrío</w:t>
                          </w:r>
                        </w:p>
                      </w:sdtContent>
                    </w:sdt>
                    <w:sdt>
                      <w:sdtPr>
                        <w:alias w:val="Organización"/>
                        <w:id w:val="1405361"/>
                        <w:showingPlcHdr/>
                        <w:dataBinding w:prefixMappings="xmlns:ns0='http://schemas.openxmlformats.org/officeDocument/2006/extended-properties'" w:xpath="/ns0:Properties[1]/ns0:Company[1]" w:storeItemID="{6668398D-A668-4E3E-A5EB-62B293D839F1}"/>
                        <w:text/>
                      </w:sdtPr>
                      <w:sdtContent>
                        <w:p w:rsidR="0032152A" w:rsidRDefault="007F1342" w:rsidP="00623469">
                          <w:pPr>
                            <w:pStyle w:val="Sinespaciado"/>
                            <w:numPr>
                              <w:ilvl w:val="0"/>
                              <w:numId w:val="0"/>
                            </w:numPr>
                            <w:ind w:left="360"/>
                          </w:pPr>
                          <w:r>
                            <w:t xml:space="preserve">     </w:t>
                          </w:r>
                        </w:p>
                      </w:sdtContent>
                    </w:sdt>
                    <w:sdt>
                      <w:sdtPr>
                        <w:rPr>
                          <w:sz w:val="28"/>
                          <w:szCs w:val="28"/>
                        </w:rPr>
                        <w:alias w:val="Fecha"/>
                        <w:id w:val="1405362"/>
                        <w:dataBinding w:prefixMappings="xmlns:ns0='http://schemas.microsoft.com/office/2006/coverPageProps'" w:xpath="/ns0:CoverPageProperties[1]/ns0:PublishDate[1]" w:storeItemID="{55AF091B-3C7A-41E3-B477-F2FDAA23CFDA}"/>
                        <w:date>
                          <w:dateFormat w:val="dd/MM/yyyy"/>
                          <w:lid w:val="es-ES"/>
                          <w:storeMappedDataAs w:val="dateTime"/>
                          <w:calendar w:val="gregorian"/>
                        </w:date>
                      </w:sdtPr>
                      <w:sdtContent>
                        <w:p w:rsidR="0032152A" w:rsidRDefault="007E7BBC" w:rsidP="00623469">
                          <w:pPr>
                            <w:pStyle w:val="Sinespaciado"/>
                            <w:numPr>
                              <w:ilvl w:val="0"/>
                              <w:numId w:val="0"/>
                            </w:numPr>
                            <w:ind w:left="360"/>
                          </w:pPr>
                          <w:r>
                            <w:rPr>
                              <w:sz w:val="28"/>
                              <w:szCs w:val="28"/>
                            </w:rPr>
                            <w:t>2014/2015</w:t>
                          </w:r>
                        </w:p>
                      </w:sdtContent>
                    </w:sdt>
                  </w:txbxContent>
                </v:textbox>
                <w10:wrap anchorx="page" anchory="margin"/>
              </v:rect>
            </w:pict>
          </w:r>
          <w:r w:rsidR="00DB0D5A">
            <w:rPr>
              <w:noProof/>
              <w:lang w:val="es-ES" w:eastAsia="es-ES"/>
            </w:rPr>
            <w:drawing>
              <wp:anchor distT="0" distB="0" distL="114300" distR="114300" simplePos="0" relativeHeight="251777024" behindDoc="0" locked="0" layoutInCell="1" allowOverlap="1">
                <wp:simplePos x="0" y="0"/>
                <wp:positionH relativeFrom="column">
                  <wp:posOffset>-341630</wp:posOffset>
                </wp:positionH>
                <wp:positionV relativeFrom="paragraph">
                  <wp:posOffset>8688070</wp:posOffset>
                </wp:positionV>
                <wp:extent cx="832485" cy="290830"/>
                <wp:effectExtent l="19050" t="0" r="5715" b="0"/>
                <wp:wrapNone/>
                <wp:docPr id="6" name="5 Imagen" descr="licenza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licenza.png"/>
                        <pic:cNvPicPr/>
                      </pic:nvPicPr>
                      <pic:blipFill>
                        <a:blip r:embed="rId10" cstate="print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32485" cy="29083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w:r>
          <w:r w:rsidR="00DB0D5A">
            <w:rPr>
              <w:noProof/>
              <w:lang w:val="es-ES" w:eastAsia="es-ES"/>
            </w:rPr>
            <w:drawing>
              <wp:anchor distT="0" distB="0" distL="114300" distR="114300" simplePos="0" relativeHeight="251776000" behindDoc="0" locked="0" layoutInCell="1" allowOverlap="1">
                <wp:simplePos x="0" y="0"/>
                <wp:positionH relativeFrom="column">
                  <wp:posOffset>864235</wp:posOffset>
                </wp:positionH>
                <wp:positionV relativeFrom="paragraph">
                  <wp:posOffset>8542655</wp:posOffset>
                </wp:positionV>
                <wp:extent cx="2426970" cy="539750"/>
                <wp:effectExtent l="19050" t="0" r="0" b="0"/>
                <wp:wrapNone/>
                <wp:docPr id="7" name="6 Imagen" descr="licenza1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licenza1.jpg"/>
                        <pic:cNvPicPr/>
                      </pic:nvPicPr>
                      <pic:blipFill>
                        <a:blip r:embed="rId11" cstate="print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426970" cy="53975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w:r>
          <w:r w:rsidR="00DB0D5A">
            <w:rPr>
              <w:noProof/>
              <w:lang w:val="es-ES" w:eastAsia="es-ES"/>
            </w:rPr>
            <w:drawing>
              <wp:anchor distT="0" distB="0" distL="114300" distR="114300" simplePos="0" relativeHeight="251774976" behindDoc="0" locked="0" layoutInCell="1" allowOverlap="1">
                <wp:simplePos x="0" y="0"/>
                <wp:positionH relativeFrom="column">
                  <wp:posOffset>3794529</wp:posOffset>
                </wp:positionH>
                <wp:positionV relativeFrom="paragraph">
                  <wp:posOffset>8522277</wp:posOffset>
                </wp:positionV>
                <wp:extent cx="2839951" cy="540327"/>
                <wp:effectExtent l="19050" t="0" r="0" b="0"/>
                <wp:wrapNone/>
                <wp:docPr id="5" name="3 Imagen" descr="xunta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xunta.png"/>
                        <pic:cNvPicPr/>
                      </pic:nvPicPr>
                      <pic:blipFill>
                        <a:blip r:embed="rId12" cstate="print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839951" cy="54032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w:r>
          <w:r w:rsidR="00DB0D5A">
            <w:rPr>
              <w:noProof/>
              <w:lang w:val="es-ES" w:eastAsia="es-ES"/>
            </w:rPr>
            <w:drawing>
              <wp:anchor distT="0" distB="0" distL="114300" distR="114300" simplePos="0" relativeHeight="251778048" behindDoc="0" locked="0" layoutInCell="1" allowOverlap="1">
                <wp:simplePos x="0" y="0"/>
                <wp:positionH relativeFrom="column">
                  <wp:posOffset>221788</wp:posOffset>
                </wp:positionH>
                <wp:positionV relativeFrom="paragraph">
                  <wp:posOffset>2557895</wp:posOffset>
                </wp:positionV>
                <wp:extent cx="6082723" cy="3221182"/>
                <wp:effectExtent l="76200" t="38100" r="222827" b="188768"/>
                <wp:wrapNone/>
                <wp:docPr id="9" name="8 Imagen" descr="portada1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ortada1.png"/>
                        <pic:cNvPicPr/>
                      </pic:nvPicPr>
                      <pic:blipFill>
                        <a:blip r:embed="rId13" cstate="print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082723" cy="3221182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ffectLst>
                          <a:outerShdw blurRad="292100" dist="139700" dir="2700000" algn="tl" rotWithShape="0">
                            <a:srgbClr val="333333">
                              <a:alpha val="65000"/>
                            </a:srgbClr>
                          </a:outerShdw>
                        </a:effectLst>
                      </pic:spPr>
                    </pic:pic>
                  </a:graphicData>
                </a:graphic>
              </wp:anchor>
            </w:drawing>
          </w:r>
          <w:r w:rsidRPr="00AB2F61">
            <w:rPr>
              <w:noProof/>
            </w:rPr>
            <w:pict>
              <v:rect id="_x0000_s1032" style="position:absolute;left:0;text-align:left;margin-left:.55pt;margin-top:186.75pt;width:534.6pt;height:29.95pt;z-index:251772928;mso-width-percent:900;mso-height-percent:73;mso-position-horizontal-relative:page;mso-position-vertical-relative:page;mso-width-percent:900;mso-height-percent:73;v-text-anchor:middle" o:allowincell="f" fillcolor="#4f81bd [3204]" strokecolor="white [3212]" strokeweight="1pt">
                <v:fill color2="#365f91 [2404]"/>
                <v:shadow color="#d8d8d8 [2732]" offset="3pt,3pt" offset2="2pt,2pt"/>
                <v:textbox style="mso-next-textbox:#_x0000_s1032;mso-fit-shape-to-text:t" inset="14.4pt,,14.4pt">
                  <w:txbxContent>
                    <w:sdt>
                      <w:sdtPr>
                        <w:rPr>
                          <w:color w:val="FFFFFF" w:themeColor="background1"/>
                          <w:sz w:val="44"/>
                          <w:szCs w:val="44"/>
                        </w:rPr>
                        <w:alias w:val="Título"/>
                        <w:id w:val="1405359"/>
                        <w:placeholder>
                          <w:docPart w:val="BD7EB179100B451792762FA647DAD799"/>
                        </w:placeholder>
    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    <w:text/>
                      </w:sdtPr>
                      <w:sdtContent>
                        <w:p w:rsidR="0032152A" w:rsidRPr="00DB0D5A" w:rsidRDefault="0077048B" w:rsidP="0077048B">
                          <w:pPr>
                            <w:pStyle w:val="Sinespaciado"/>
                            <w:numPr>
                              <w:ilvl w:val="0"/>
                              <w:numId w:val="0"/>
                            </w:numPr>
                            <w:ind w:left="360"/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</w:pPr>
                          <w:r w:rsidRPr="00DB0D5A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>Iniciándonos nun PDI a través de webquest</w:t>
                          </w:r>
                        </w:p>
                      </w:sdtContent>
                    </w:sdt>
                  </w:txbxContent>
                </v:textbox>
                <w10:wrap anchorx="page" anchory="page"/>
              </v:rect>
            </w:pict>
          </w:r>
          <w:r w:rsidR="005B7D06" w:rsidRPr="00124D16">
            <w:br w:type="page"/>
          </w:r>
        </w:p>
      </w:sdtContent>
    </w:sdt>
    <w:p w:rsidR="00420862" w:rsidRDefault="00420862" w:rsidP="00501C84">
      <w:pPr>
        <w:pStyle w:val="Sinespaciado"/>
        <w:numPr>
          <w:ilvl w:val="0"/>
          <w:numId w:val="0"/>
        </w:numPr>
        <w:spacing w:line="360" w:lineRule="auto"/>
        <w:ind w:left="360"/>
        <w:rPr>
          <w:rFonts w:ascii="Arial" w:hAnsi="Arial"/>
          <w:b w:val="0"/>
          <w:color w:val="auto"/>
          <w:sz w:val="24"/>
          <w:szCs w:val="24"/>
        </w:rPr>
      </w:pPr>
    </w:p>
    <w:p w:rsidR="00420862" w:rsidRDefault="00420862" w:rsidP="00501C84">
      <w:pPr>
        <w:pStyle w:val="Sinespaciado"/>
        <w:numPr>
          <w:ilvl w:val="0"/>
          <w:numId w:val="0"/>
        </w:numPr>
        <w:spacing w:line="360" w:lineRule="auto"/>
        <w:ind w:left="360"/>
        <w:rPr>
          <w:rFonts w:ascii="Arial" w:hAnsi="Arial"/>
          <w:b w:val="0"/>
          <w:color w:val="auto"/>
          <w:sz w:val="24"/>
          <w:szCs w:val="24"/>
        </w:rPr>
      </w:pPr>
    </w:p>
    <w:p w:rsidR="00677059" w:rsidRPr="00560097" w:rsidRDefault="00AB2F61" w:rsidP="00560097">
      <w:pPr>
        <w:pStyle w:val="Sinespaciado"/>
        <w:numPr>
          <w:ilvl w:val="0"/>
          <w:numId w:val="0"/>
        </w:numPr>
        <w:spacing w:line="360" w:lineRule="auto"/>
        <w:rPr>
          <w:color w:val="548DD4" w:themeColor="text2" w:themeTint="99"/>
        </w:rPr>
      </w:pPr>
      <w:r>
        <w:rPr>
          <w:noProof/>
          <w:color w:val="548DD4" w:themeColor="text2" w:themeTint="99"/>
          <w:lang w:val="es-ES" w:eastAsia="es-ES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44" type="#_x0000_t32" style="position:absolute;margin-left:-.4pt;margin-top:21.5pt;width:479.25pt;height:0;z-index:251673600" o:connectortype="straight" strokecolor="#1f497d [3215]"/>
        </w:pict>
      </w:r>
      <w:r w:rsidR="00DF1BE0" w:rsidRPr="00560097">
        <w:rPr>
          <w:color w:val="548DD4" w:themeColor="text2" w:themeTint="99"/>
        </w:rPr>
        <w:t>ÍNDICE</w:t>
      </w:r>
    </w:p>
    <w:p w:rsidR="00DF1BE0" w:rsidRPr="00560097" w:rsidRDefault="00DF1BE0" w:rsidP="00501C84">
      <w:pPr>
        <w:pStyle w:val="Sinespaciado"/>
        <w:numPr>
          <w:ilvl w:val="0"/>
          <w:numId w:val="0"/>
        </w:numPr>
        <w:spacing w:line="360" w:lineRule="auto"/>
        <w:ind w:left="360"/>
        <w:rPr>
          <w:rFonts w:ascii="Arial" w:hAnsi="Arial"/>
          <w:b w:val="0"/>
          <w:color w:val="auto"/>
          <w:sz w:val="24"/>
          <w:szCs w:val="24"/>
        </w:rPr>
      </w:pPr>
    </w:p>
    <w:p w:rsidR="00677059" w:rsidRPr="00560097" w:rsidRDefault="00AB2F61" w:rsidP="00420862">
      <w:pPr>
        <w:pStyle w:val="Sinespaciado"/>
        <w:spacing w:line="480" w:lineRule="auto"/>
        <w:rPr>
          <w:rFonts w:ascii="Arial" w:hAnsi="Arial"/>
          <w:b w:val="0"/>
          <w:color w:val="auto"/>
          <w:sz w:val="24"/>
          <w:szCs w:val="24"/>
        </w:rPr>
      </w:pPr>
      <w:hyperlink w:anchor="introdución" w:history="1">
        <w:r w:rsidR="00623469" w:rsidRPr="008237EE">
          <w:rPr>
            <w:rStyle w:val="Hipervnculo"/>
            <w:rFonts w:ascii="Arial" w:hAnsi="Arial"/>
            <w:b w:val="0"/>
            <w:sz w:val="24"/>
            <w:szCs w:val="24"/>
          </w:rPr>
          <w:t>Introdución</w:t>
        </w:r>
      </w:hyperlink>
      <w:r w:rsidR="00420862" w:rsidRPr="00560097">
        <w:rPr>
          <w:rFonts w:ascii="Arial" w:hAnsi="Arial"/>
          <w:b w:val="0"/>
          <w:sz w:val="24"/>
          <w:szCs w:val="24"/>
        </w:rPr>
        <w:t xml:space="preserve"> …………………………………………</w:t>
      </w:r>
      <w:r w:rsidR="00560097" w:rsidRPr="00560097">
        <w:rPr>
          <w:rFonts w:ascii="Arial" w:hAnsi="Arial"/>
          <w:b w:val="0"/>
          <w:sz w:val="24"/>
          <w:szCs w:val="24"/>
        </w:rPr>
        <w:t>…….</w:t>
      </w:r>
      <w:r w:rsidR="00420862" w:rsidRPr="00560097">
        <w:rPr>
          <w:rFonts w:ascii="Arial" w:hAnsi="Arial"/>
          <w:b w:val="0"/>
          <w:sz w:val="24"/>
          <w:szCs w:val="24"/>
        </w:rPr>
        <w:t>…..</w:t>
      </w:r>
      <w:r w:rsidR="00420862" w:rsidRPr="00560097">
        <w:rPr>
          <w:rFonts w:ascii="Arial" w:hAnsi="Arial"/>
          <w:b w:val="0"/>
          <w:sz w:val="24"/>
          <w:szCs w:val="24"/>
        </w:rPr>
        <w:tab/>
        <w:t>3</w:t>
      </w:r>
    </w:p>
    <w:p w:rsidR="00DF1BE0" w:rsidRPr="00560097" w:rsidRDefault="00AB2F61" w:rsidP="00420862">
      <w:pPr>
        <w:pStyle w:val="Sinespaciado"/>
        <w:spacing w:line="480" w:lineRule="auto"/>
        <w:rPr>
          <w:rFonts w:ascii="Arial" w:hAnsi="Arial"/>
          <w:b w:val="0"/>
          <w:color w:val="auto"/>
          <w:sz w:val="24"/>
          <w:szCs w:val="24"/>
        </w:rPr>
      </w:pPr>
      <w:hyperlink w:anchor="obxectivos" w:history="1">
        <w:r w:rsidR="00677059" w:rsidRPr="00560097">
          <w:rPr>
            <w:rStyle w:val="Hipervnculo"/>
            <w:rFonts w:ascii="Arial" w:hAnsi="Arial"/>
            <w:b w:val="0"/>
            <w:sz w:val="24"/>
            <w:szCs w:val="24"/>
          </w:rPr>
          <w:t>Obxectivos xerais</w:t>
        </w:r>
      </w:hyperlink>
      <w:r w:rsidR="00420862" w:rsidRPr="00560097">
        <w:rPr>
          <w:rFonts w:ascii="Arial" w:hAnsi="Arial"/>
          <w:b w:val="0"/>
          <w:sz w:val="24"/>
          <w:szCs w:val="24"/>
        </w:rPr>
        <w:t xml:space="preserve"> ………………………………</w:t>
      </w:r>
      <w:r w:rsidR="00560097" w:rsidRPr="00560097">
        <w:rPr>
          <w:rFonts w:ascii="Arial" w:hAnsi="Arial"/>
          <w:b w:val="0"/>
          <w:sz w:val="24"/>
          <w:szCs w:val="24"/>
        </w:rPr>
        <w:t>…...</w:t>
      </w:r>
      <w:r w:rsidR="00420862" w:rsidRPr="00560097">
        <w:rPr>
          <w:rFonts w:ascii="Arial" w:hAnsi="Arial"/>
          <w:b w:val="0"/>
          <w:sz w:val="24"/>
          <w:szCs w:val="24"/>
        </w:rPr>
        <w:t>……….</w:t>
      </w:r>
      <w:r w:rsidR="00420862" w:rsidRPr="00560097">
        <w:rPr>
          <w:rFonts w:ascii="Arial" w:hAnsi="Arial"/>
          <w:b w:val="0"/>
          <w:sz w:val="24"/>
          <w:szCs w:val="24"/>
        </w:rPr>
        <w:tab/>
        <w:t>4</w:t>
      </w:r>
    </w:p>
    <w:p w:rsidR="00677059" w:rsidRPr="00560097" w:rsidRDefault="00AB2F61" w:rsidP="00420862">
      <w:pPr>
        <w:pStyle w:val="Sinespaciado"/>
        <w:spacing w:line="480" w:lineRule="auto"/>
        <w:rPr>
          <w:rFonts w:ascii="Arial" w:hAnsi="Arial"/>
          <w:b w:val="0"/>
          <w:color w:val="auto"/>
          <w:sz w:val="24"/>
          <w:szCs w:val="24"/>
        </w:rPr>
      </w:pPr>
      <w:hyperlink w:anchor="competencias" w:history="1">
        <w:r w:rsidR="00DF1BE0" w:rsidRPr="00560097">
          <w:rPr>
            <w:rStyle w:val="Hipervnculo"/>
            <w:rFonts w:ascii="Arial" w:hAnsi="Arial"/>
            <w:b w:val="0"/>
            <w:sz w:val="24"/>
            <w:szCs w:val="24"/>
          </w:rPr>
          <w:t>Competencias</w:t>
        </w:r>
      </w:hyperlink>
      <w:r w:rsidR="00420862" w:rsidRPr="00560097">
        <w:rPr>
          <w:rFonts w:ascii="Arial" w:hAnsi="Arial"/>
          <w:b w:val="0"/>
          <w:sz w:val="24"/>
          <w:szCs w:val="24"/>
        </w:rPr>
        <w:t xml:space="preserve"> …………………………………</w:t>
      </w:r>
      <w:r w:rsidR="00560097" w:rsidRPr="00560097">
        <w:rPr>
          <w:rFonts w:ascii="Arial" w:hAnsi="Arial"/>
          <w:b w:val="0"/>
          <w:sz w:val="24"/>
          <w:szCs w:val="24"/>
        </w:rPr>
        <w:t>…….</w:t>
      </w:r>
      <w:r w:rsidR="00420862" w:rsidRPr="00560097">
        <w:rPr>
          <w:rFonts w:ascii="Arial" w:hAnsi="Arial"/>
          <w:b w:val="0"/>
          <w:sz w:val="24"/>
          <w:szCs w:val="24"/>
        </w:rPr>
        <w:t>……….</w:t>
      </w:r>
      <w:r w:rsidR="00420862" w:rsidRPr="00560097">
        <w:rPr>
          <w:rFonts w:ascii="Arial" w:hAnsi="Arial"/>
          <w:b w:val="0"/>
          <w:sz w:val="24"/>
          <w:szCs w:val="24"/>
        </w:rPr>
        <w:tab/>
        <w:t>5</w:t>
      </w:r>
    </w:p>
    <w:p w:rsidR="00677059" w:rsidRPr="00560097" w:rsidRDefault="00AB2F61" w:rsidP="00420862">
      <w:pPr>
        <w:pStyle w:val="Sinespaciado"/>
        <w:spacing w:line="480" w:lineRule="auto"/>
        <w:rPr>
          <w:rFonts w:ascii="Arial" w:hAnsi="Arial"/>
          <w:b w:val="0"/>
          <w:color w:val="auto"/>
          <w:sz w:val="24"/>
          <w:szCs w:val="24"/>
        </w:rPr>
      </w:pPr>
      <w:hyperlink w:anchor="contidos" w:history="1">
        <w:r w:rsidR="00623469" w:rsidRPr="00560097">
          <w:rPr>
            <w:rStyle w:val="Hipervnculo"/>
            <w:rFonts w:ascii="Arial" w:hAnsi="Arial"/>
            <w:b w:val="0"/>
            <w:sz w:val="24"/>
            <w:szCs w:val="24"/>
          </w:rPr>
          <w:t>Contidos</w:t>
        </w:r>
      </w:hyperlink>
      <w:r w:rsidR="00420862" w:rsidRPr="00560097">
        <w:rPr>
          <w:rFonts w:ascii="Arial" w:hAnsi="Arial"/>
          <w:b w:val="0"/>
          <w:sz w:val="24"/>
          <w:szCs w:val="24"/>
        </w:rPr>
        <w:t xml:space="preserve"> …………………………………………</w:t>
      </w:r>
      <w:r w:rsidR="00560097" w:rsidRPr="00560097">
        <w:rPr>
          <w:rFonts w:ascii="Arial" w:hAnsi="Arial"/>
          <w:b w:val="0"/>
          <w:sz w:val="24"/>
          <w:szCs w:val="24"/>
        </w:rPr>
        <w:t>………</w:t>
      </w:r>
      <w:r w:rsidR="00420862" w:rsidRPr="00560097">
        <w:rPr>
          <w:rFonts w:ascii="Arial" w:hAnsi="Arial"/>
          <w:b w:val="0"/>
          <w:sz w:val="24"/>
          <w:szCs w:val="24"/>
        </w:rPr>
        <w:t>……</w:t>
      </w:r>
      <w:r w:rsidR="00420862" w:rsidRPr="00560097">
        <w:rPr>
          <w:rFonts w:ascii="Arial" w:hAnsi="Arial"/>
          <w:b w:val="0"/>
          <w:sz w:val="24"/>
          <w:szCs w:val="24"/>
        </w:rPr>
        <w:tab/>
      </w:r>
      <w:r w:rsidR="0098241A">
        <w:rPr>
          <w:rFonts w:ascii="Arial" w:hAnsi="Arial"/>
          <w:b w:val="0"/>
          <w:sz w:val="24"/>
          <w:szCs w:val="24"/>
        </w:rPr>
        <w:t>7</w:t>
      </w:r>
    </w:p>
    <w:p w:rsidR="00DF1BE0" w:rsidRPr="00560097" w:rsidRDefault="00AB2F61" w:rsidP="00420862">
      <w:pPr>
        <w:pStyle w:val="Sinespaciado"/>
        <w:spacing w:line="480" w:lineRule="auto"/>
        <w:rPr>
          <w:rFonts w:ascii="Arial" w:hAnsi="Arial"/>
          <w:b w:val="0"/>
          <w:color w:val="auto"/>
          <w:sz w:val="24"/>
          <w:szCs w:val="24"/>
        </w:rPr>
      </w:pPr>
      <w:hyperlink w:anchor="metodoloxía" w:history="1">
        <w:r w:rsidR="00DF1BE0" w:rsidRPr="00560097">
          <w:rPr>
            <w:rStyle w:val="Hipervnculo"/>
            <w:rFonts w:ascii="Arial" w:hAnsi="Arial"/>
            <w:b w:val="0"/>
            <w:sz w:val="24"/>
            <w:szCs w:val="24"/>
          </w:rPr>
          <w:t>Metodoloxía didáctica</w:t>
        </w:r>
      </w:hyperlink>
      <w:r w:rsidR="00420862" w:rsidRPr="00560097">
        <w:rPr>
          <w:rFonts w:ascii="Arial" w:hAnsi="Arial"/>
          <w:b w:val="0"/>
          <w:sz w:val="24"/>
          <w:szCs w:val="24"/>
        </w:rPr>
        <w:t xml:space="preserve"> ………………………………</w:t>
      </w:r>
      <w:r w:rsidR="00560097" w:rsidRPr="00560097">
        <w:rPr>
          <w:rFonts w:ascii="Arial" w:hAnsi="Arial"/>
          <w:b w:val="0"/>
          <w:sz w:val="24"/>
          <w:szCs w:val="24"/>
        </w:rPr>
        <w:t>….</w:t>
      </w:r>
      <w:r w:rsidR="00420862" w:rsidRPr="00560097">
        <w:rPr>
          <w:rFonts w:ascii="Arial" w:hAnsi="Arial"/>
          <w:b w:val="0"/>
          <w:sz w:val="24"/>
          <w:szCs w:val="24"/>
        </w:rPr>
        <w:t>……</w:t>
      </w:r>
      <w:r w:rsidR="00420862" w:rsidRPr="00560097">
        <w:rPr>
          <w:rFonts w:ascii="Arial" w:hAnsi="Arial"/>
          <w:b w:val="0"/>
          <w:sz w:val="24"/>
          <w:szCs w:val="24"/>
        </w:rPr>
        <w:tab/>
      </w:r>
      <w:r w:rsidR="0098241A">
        <w:rPr>
          <w:rFonts w:ascii="Arial" w:hAnsi="Arial"/>
          <w:b w:val="0"/>
          <w:sz w:val="24"/>
          <w:szCs w:val="24"/>
        </w:rPr>
        <w:t>9</w:t>
      </w:r>
    </w:p>
    <w:p w:rsidR="00DF1BE0" w:rsidRPr="00560097" w:rsidRDefault="00AB2F61" w:rsidP="00420862">
      <w:pPr>
        <w:pStyle w:val="Sinespaciado"/>
        <w:spacing w:line="480" w:lineRule="auto"/>
        <w:rPr>
          <w:rFonts w:ascii="Arial" w:hAnsi="Arial"/>
          <w:b w:val="0"/>
          <w:color w:val="auto"/>
          <w:sz w:val="24"/>
          <w:szCs w:val="24"/>
        </w:rPr>
      </w:pPr>
      <w:hyperlink w:anchor="estrutura" w:history="1">
        <w:r w:rsidR="00677059" w:rsidRPr="00560097">
          <w:rPr>
            <w:rStyle w:val="Hipervnculo"/>
            <w:rFonts w:ascii="Arial" w:hAnsi="Arial"/>
            <w:b w:val="0"/>
            <w:sz w:val="24"/>
            <w:szCs w:val="24"/>
          </w:rPr>
          <w:t>Estrutura do curso</w:t>
        </w:r>
      </w:hyperlink>
      <w:r w:rsidR="00420862" w:rsidRPr="00560097">
        <w:rPr>
          <w:rFonts w:ascii="Arial" w:hAnsi="Arial"/>
          <w:b w:val="0"/>
          <w:sz w:val="24"/>
          <w:szCs w:val="24"/>
        </w:rPr>
        <w:t xml:space="preserve"> ……………………………………</w:t>
      </w:r>
      <w:r w:rsidR="00560097" w:rsidRPr="00560097">
        <w:rPr>
          <w:rFonts w:ascii="Arial" w:hAnsi="Arial"/>
          <w:b w:val="0"/>
          <w:sz w:val="24"/>
          <w:szCs w:val="24"/>
        </w:rPr>
        <w:t>…..</w:t>
      </w:r>
      <w:r w:rsidR="00420862" w:rsidRPr="00560097">
        <w:rPr>
          <w:rFonts w:ascii="Arial" w:hAnsi="Arial"/>
          <w:b w:val="0"/>
          <w:sz w:val="24"/>
          <w:szCs w:val="24"/>
        </w:rPr>
        <w:t>….</w:t>
      </w:r>
      <w:r w:rsidR="00420862" w:rsidRPr="00560097">
        <w:rPr>
          <w:rFonts w:ascii="Arial" w:hAnsi="Arial"/>
          <w:b w:val="0"/>
          <w:sz w:val="24"/>
          <w:szCs w:val="24"/>
        </w:rPr>
        <w:tab/>
      </w:r>
      <w:r w:rsidR="0098241A">
        <w:rPr>
          <w:rFonts w:ascii="Arial" w:hAnsi="Arial"/>
          <w:b w:val="0"/>
          <w:sz w:val="24"/>
          <w:szCs w:val="24"/>
        </w:rPr>
        <w:t>10</w:t>
      </w:r>
    </w:p>
    <w:p w:rsidR="00677059" w:rsidRPr="00560097" w:rsidRDefault="00AB2F61" w:rsidP="00420862">
      <w:pPr>
        <w:pStyle w:val="Sinespaciado"/>
        <w:spacing w:line="480" w:lineRule="auto"/>
        <w:rPr>
          <w:rFonts w:ascii="Arial" w:hAnsi="Arial"/>
          <w:b w:val="0"/>
          <w:color w:val="auto"/>
          <w:sz w:val="24"/>
          <w:szCs w:val="24"/>
        </w:rPr>
      </w:pPr>
      <w:hyperlink w:anchor="avaliación" w:history="1">
        <w:r w:rsidR="00613521">
          <w:rPr>
            <w:rStyle w:val="Hipervnculo"/>
            <w:rFonts w:ascii="Arial" w:hAnsi="Arial"/>
            <w:b w:val="0"/>
            <w:sz w:val="24"/>
            <w:szCs w:val="24"/>
          </w:rPr>
          <w:t>Avaliación</w:t>
        </w:r>
      </w:hyperlink>
      <w:r w:rsidR="00420862" w:rsidRPr="00560097">
        <w:rPr>
          <w:rFonts w:ascii="Arial" w:hAnsi="Arial"/>
          <w:b w:val="0"/>
          <w:sz w:val="24"/>
          <w:szCs w:val="24"/>
        </w:rPr>
        <w:t xml:space="preserve"> ……………………………………………</w:t>
      </w:r>
      <w:r w:rsidR="00560097" w:rsidRPr="00560097">
        <w:rPr>
          <w:rFonts w:ascii="Arial" w:hAnsi="Arial"/>
          <w:b w:val="0"/>
          <w:sz w:val="24"/>
          <w:szCs w:val="24"/>
        </w:rPr>
        <w:t>…….</w:t>
      </w:r>
      <w:r w:rsidR="00420862" w:rsidRPr="00560097">
        <w:rPr>
          <w:rFonts w:ascii="Arial" w:hAnsi="Arial"/>
          <w:b w:val="0"/>
          <w:sz w:val="24"/>
          <w:szCs w:val="24"/>
        </w:rPr>
        <w:t>…</w:t>
      </w:r>
      <w:r w:rsidR="00420862" w:rsidRPr="00560097">
        <w:rPr>
          <w:rFonts w:ascii="Arial" w:hAnsi="Arial"/>
          <w:b w:val="0"/>
          <w:sz w:val="24"/>
          <w:szCs w:val="24"/>
        </w:rPr>
        <w:tab/>
      </w:r>
      <w:r w:rsidR="0098241A">
        <w:rPr>
          <w:rFonts w:ascii="Arial" w:hAnsi="Arial"/>
          <w:b w:val="0"/>
          <w:sz w:val="24"/>
          <w:szCs w:val="24"/>
        </w:rPr>
        <w:t>11</w:t>
      </w:r>
    </w:p>
    <w:p w:rsidR="00677059" w:rsidRPr="00560097" w:rsidRDefault="00AB2F61" w:rsidP="00420862">
      <w:pPr>
        <w:pStyle w:val="Sinespaciado"/>
        <w:spacing w:line="480" w:lineRule="auto"/>
        <w:rPr>
          <w:rFonts w:ascii="Arial" w:hAnsi="Arial"/>
          <w:b w:val="0"/>
          <w:color w:val="auto"/>
          <w:sz w:val="24"/>
          <w:szCs w:val="24"/>
        </w:rPr>
      </w:pPr>
      <w:hyperlink w:anchor="consideracións" w:history="1">
        <w:r w:rsidR="00623469" w:rsidRPr="00560097">
          <w:rPr>
            <w:rStyle w:val="Hipervnculo"/>
            <w:rFonts w:ascii="Arial" w:hAnsi="Arial"/>
            <w:b w:val="0"/>
            <w:sz w:val="24"/>
            <w:szCs w:val="24"/>
          </w:rPr>
          <w:t>Consideracións xerais</w:t>
        </w:r>
      </w:hyperlink>
      <w:r w:rsidR="00560097" w:rsidRPr="00560097">
        <w:rPr>
          <w:rFonts w:ascii="Arial" w:hAnsi="Arial"/>
          <w:b w:val="0"/>
          <w:sz w:val="24"/>
          <w:szCs w:val="24"/>
        </w:rPr>
        <w:t xml:space="preserve"> ..</w:t>
      </w:r>
      <w:r w:rsidR="00420862" w:rsidRPr="00560097">
        <w:rPr>
          <w:rFonts w:ascii="Arial" w:hAnsi="Arial"/>
          <w:b w:val="0"/>
          <w:sz w:val="24"/>
          <w:szCs w:val="24"/>
        </w:rPr>
        <w:t>…………………………………</w:t>
      </w:r>
      <w:r w:rsidR="00560097" w:rsidRPr="00560097">
        <w:rPr>
          <w:rFonts w:ascii="Arial" w:hAnsi="Arial"/>
          <w:b w:val="0"/>
          <w:sz w:val="24"/>
          <w:szCs w:val="24"/>
        </w:rPr>
        <w:t>.</w:t>
      </w:r>
      <w:r w:rsidR="00420862" w:rsidRPr="00560097">
        <w:rPr>
          <w:rFonts w:ascii="Arial" w:hAnsi="Arial"/>
          <w:b w:val="0"/>
          <w:sz w:val="24"/>
          <w:szCs w:val="24"/>
        </w:rPr>
        <w:t>….</w:t>
      </w:r>
      <w:r w:rsidR="00420862" w:rsidRPr="00560097">
        <w:rPr>
          <w:rFonts w:ascii="Arial" w:hAnsi="Arial"/>
          <w:b w:val="0"/>
          <w:sz w:val="24"/>
          <w:szCs w:val="24"/>
        </w:rPr>
        <w:tab/>
        <w:t>1</w:t>
      </w:r>
      <w:r w:rsidR="0098241A">
        <w:rPr>
          <w:rFonts w:ascii="Arial" w:hAnsi="Arial"/>
          <w:b w:val="0"/>
          <w:sz w:val="24"/>
          <w:szCs w:val="24"/>
        </w:rPr>
        <w:t>3</w:t>
      </w:r>
    </w:p>
    <w:p w:rsidR="00613521" w:rsidRPr="00613521" w:rsidRDefault="00AB2F61" w:rsidP="00420862">
      <w:pPr>
        <w:pStyle w:val="Sinespaciado"/>
        <w:spacing w:line="480" w:lineRule="auto"/>
        <w:rPr>
          <w:rFonts w:ascii="Arial" w:hAnsi="Arial"/>
          <w:b w:val="0"/>
          <w:color w:val="auto"/>
          <w:sz w:val="24"/>
          <w:szCs w:val="24"/>
        </w:rPr>
      </w:pPr>
      <w:hyperlink w:anchor="instalación" w:history="1">
        <w:r w:rsidR="00623469" w:rsidRPr="00560097">
          <w:rPr>
            <w:rStyle w:val="Hipervnculo"/>
            <w:rFonts w:ascii="Arial" w:hAnsi="Arial"/>
            <w:b w:val="0"/>
            <w:sz w:val="24"/>
            <w:szCs w:val="24"/>
          </w:rPr>
          <w:t>Instrucións para a instalación</w:t>
        </w:r>
      </w:hyperlink>
      <w:r w:rsidR="00420862" w:rsidRPr="00560097">
        <w:rPr>
          <w:rFonts w:ascii="Arial" w:hAnsi="Arial"/>
          <w:b w:val="0"/>
          <w:sz w:val="24"/>
          <w:szCs w:val="24"/>
        </w:rPr>
        <w:t xml:space="preserve"> ……………………………</w:t>
      </w:r>
      <w:r w:rsidR="00560097" w:rsidRPr="00560097">
        <w:rPr>
          <w:rFonts w:ascii="Arial" w:hAnsi="Arial"/>
          <w:b w:val="0"/>
          <w:sz w:val="24"/>
          <w:szCs w:val="24"/>
        </w:rPr>
        <w:t>.</w:t>
      </w:r>
      <w:r w:rsidR="00420862" w:rsidRPr="00560097">
        <w:rPr>
          <w:rFonts w:ascii="Arial" w:hAnsi="Arial"/>
          <w:b w:val="0"/>
          <w:sz w:val="24"/>
          <w:szCs w:val="24"/>
        </w:rPr>
        <w:t>..</w:t>
      </w:r>
      <w:r w:rsidR="00420862" w:rsidRPr="00560097">
        <w:rPr>
          <w:rFonts w:ascii="Arial" w:hAnsi="Arial"/>
          <w:b w:val="0"/>
          <w:sz w:val="24"/>
          <w:szCs w:val="24"/>
        </w:rPr>
        <w:tab/>
      </w:r>
      <w:r w:rsidR="00613521">
        <w:rPr>
          <w:rFonts w:ascii="Arial" w:hAnsi="Arial"/>
          <w:b w:val="0"/>
          <w:sz w:val="24"/>
          <w:szCs w:val="24"/>
        </w:rPr>
        <w:t>1</w:t>
      </w:r>
      <w:r w:rsidR="0098241A">
        <w:rPr>
          <w:rFonts w:ascii="Arial" w:hAnsi="Arial"/>
          <w:b w:val="0"/>
          <w:sz w:val="24"/>
          <w:szCs w:val="24"/>
        </w:rPr>
        <w:t>4</w:t>
      </w:r>
    </w:p>
    <w:p w:rsidR="00217DE2" w:rsidRPr="00560097" w:rsidRDefault="00AB2F61" w:rsidP="00420862">
      <w:pPr>
        <w:pStyle w:val="Sinespaciado"/>
        <w:spacing w:line="480" w:lineRule="auto"/>
        <w:rPr>
          <w:rFonts w:ascii="Arial" w:hAnsi="Arial"/>
          <w:b w:val="0"/>
          <w:color w:val="auto"/>
          <w:sz w:val="24"/>
          <w:szCs w:val="24"/>
        </w:rPr>
      </w:pPr>
      <w:hyperlink w:anchor="uso" w:history="1">
        <w:r w:rsidR="00613521" w:rsidRPr="00613521">
          <w:rPr>
            <w:rStyle w:val="Hipervnculo"/>
            <w:rFonts w:ascii="Arial" w:hAnsi="Arial"/>
            <w:b w:val="0"/>
            <w:sz w:val="24"/>
            <w:szCs w:val="24"/>
          </w:rPr>
          <w:t>Uso e navegación polas webquest</w:t>
        </w:r>
      </w:hyperlink>
      <w:r w:rsidR="00613521">
        <w:rPr>
          <w:rFonts w:ascii="Arial" w:hAnsi="Arial"/>
          <w:b w:val="0"/>
          <w:sz w:val="24"/>
          <w:szCs w:val="24"/>
        </w:rPr>
        <w:t xml:space="preserve"> …………………………</w:t>
      </w:r>
      <w:r w:rsidR="00613521">
        <w:rPr>
          <w:rFonts w:ascii="Arial" w:hAnsi="Arial"/>
          <w:b w:val="0"/>
          <w:sz w:val="24"/>
          <w:szCs w:val="24"/>
        </w:rPr>
        <w:tab/>
      </w:r>
      <w:r w:rsidR="0098241A">
        <w:rPr>
          <w:rFonts w:ascii="Arial" w:hAnsi="Arial"/>
          <w:b w:val="0"/>
          <w:sz w:val="24"/>
          <w:szCs w:val="24"/>
        </w:rPr>
        <w:t>2</w:t>
      </w:r>
      <w:r w:rsidR="00420862" w:rsidRPr="00560097">
        <w:rPr>
          <w:rFonts w:ascii="Arial" w:hAnsi="Arial"/>
          <w:b w:val="0"/>
          <w:sz w:val="24"/>
          <w:szCs w:val="24"/>
        </w:rPr>
        <w:t>1</w:t>
      </w:r>
    </w:p>
    <w:p w:rsidR="00623469" w:rsidRPr="00124D16" w:rsidRDefault="00623469" w:rsidP="00501C84">
      <w:pPr>
        <w:pStyle w:val="Sinespaciado"/>
        <w:numPr>
          <w:ilvl w:val="0"/>
          <w:numId w:val="0"/>
        </w:numPr>
        <w:spacing w:line="360" w:lineRule="auto"/>
        <w:ind w:left="720" w:hanging="360"/>
        <w:rPr>
          <w:rFonts w:ascii="Arial" w:hAnsi="Arial"/>
          <w:b w:val="0"/>
          <w:color w:val="auto"/>
          <w:sz w:val="24"/>
          <w:szCs w:val="24"/>
        </w:rPr>
      </w:pPr>
    </w:p>
    <w:p w:rsidR="00623469" w:rsidRPr="00124D16" w:rsidRDefault="00623469" w:rsidP="00501C84">
      <w:pPr>
        <w:pStyle w:val="Sinespaciado"/>
        <w:numPr>
          <w:ilvl w:val="0"/>
          <w:numId w:val="0"/>
        </w:numPr>
        <w:spacing w:line="360" w:lineRule="auto"/>
        <w:rPr>
          <w:rFonts w:ascii="Arial" w:hAnsi="Arial"/>
          <w:b w:val="0"/>
          <w:color w:val="auto"/>
          <w:sz w:val="24"/>
          <w:szCs w:val="24"/>
        </w:rPr>
      </w:pPr>
    </w:p>
    <w:p w:rsidR="00217DE2" w:rsidRPr="00124D16" w:rsidRDefault="00217DE2" w:rsidP="00501C84">
      <w:pPr>
        <w:spacing w:line="360" w:lineRule="auto"/>
        <w:rPr>
          <w:rFonts w:ascii="Arial" w:hAnsi="Arial" w:cs="Arial"/>
          <w:color w:val="000000"/>
          <w:sz w:val="24"/>
          <w:szCs w:val="24"/>
          <w:lang w:val="gl-ES"/>
        </w:rPr>
      </w:pPr>
      <w:r w:rsidRPr="00124D16">
        <w:rPr>
          <w:rFonts w:ascii="Arial" w:hAnsi="Arial" w:cs="Arial"/>
          <w:color w:val="000000"/>
          <w:sz w:val="24"/>
          <w:szCs w:val="24"/>
          <w:lang w:val="gl-ES"/>
        </w:rPr>
        <w:br w:type="page"/>
      </w:r>
    </w:p>
    <w:p w:rsidR="008A4C2C" w:rsidRPr="00124D16" w:rsidRDefault="005B7D06" w:rsidP="00623469">
      <w:pPr>
        <w:pStyle w:val="Sinespaciado"/>
        <w:numPr>
          <w:ilvl w:val="0"/>
          <w:numId w:val="5"/>
        </w:numPr>
        <w:ind w:left="426"/>
      </w:pPr>
      <w:bookmarkStart w:id="0" w:name="introdución"/>
      <w:bookmarkEnd w:id="0"/>
      <w:r w:rsidRPr="00124D16">
        <w:lastRenderedPageBreak/>
        <w:t xml:space="preserve">Introdución </w:t>
      </w:r>
    </w:p>
    <w:p w:rsidR="008A4C2C" w:rsidRPr="00124D16" w:rsidRDefault="00AB2F61" w:rsidP="00623469">
      <w:pPr>
        <w:pStyle w:val="Sinespaciado"/>
        <w:numPr>
          <w:ilvl w:val="0"/>
          <w:numId w:val="0"/>
        </w:numPr>
        <w:rPr>
          <w:rFonts w:ascii="Arial" w:hAnsi="Arial"/>
          <w:color w:val="000000"/>
          <w:sz w:val="24"/>
          <w:szCs w:val="24"/>
        </w:rPr>
      </w:pPr>
      <w:r w:rsidRPr="00AB2F61">
        <w:rPr>
          <w:noProof/>
          <w:lang w:eastAsia="es-ES"/>
        </w:rPr>
        <w:pict>
          <v:shape id="_x0000_s1033" type="#_x0000_t32" style="position:absolute;margin-left:2.6pt;margin-top:-.05pt;width:479.25pt;height:0;z-index:251664384" o:connectortype="straight" strokecolor="#1f497d [3215]"/>
        </w:pict>
      </w:r>
    </w:p>
    <w:p w:rsidR="00977814" w:rsidRDefault="008A4C2C" w:rsidP="00420862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color w:val="000000"/>
          <w:sz w:val="24"/>
          <w:szCs w:val="24"/>
          <w:lang w:val="gl-ES"/>
        </w:rPr>
      </w:pPr>
      <w:r w:rsidRPr="00124D16">
        <w:rPr>
          <w:rFonts w:ascii="Arial" w:hAnsi="Arial" w:cs="Arial"/>
          <w:color w:val="000000"/>
          <w:sz w:val="24"/>
          <w:szCs w:val="24"/>
          <w:lang w:val="gl-ES"/>
        </w:rPr>
        <w:t xml:space="preserve">As novas metodoloxías educativas propoñen que o alumnado sexa o artífice e creador da súa propia aprendizaxe, é dicir que pase a ter un papel activo na mesma. A </w:t>
      </w:r>
      <w:r w:rsidRPr="00124D16">
        <w:rPr>
          <w:rFonts w:ascii="Arial" w:hAnsi="Arial" w:cs="Arial"/>
          <w:b/>
          <w:color w:val="000000"/>
          <w:sz w:val="24"/>
          <w:szCs w:val="24"/>
          <w:lang w:val="gl-ES"/>
        </w:rPr>
        <w:t>aprendizaxe baseada en proxectos</w:t>
      </w:r>
      <w:r w:rsidRPr="00124D16">
        <w:rPr>
          <w:rFonts w:ascii="Arial" w:hAnsi="Arial" w:cs="Arial"/>
          <w:color w:val="000000"/>
          <w:sz w:val="24"/>
          <w:szCs w:val="24"/>
          <w:lang w:val="gl-ES"/>
        </w:rPr>
        <w:t xml:space="preserve"> céntrase en conceptos e principios dunha disciplina e implica ao alumnado en investigacións e pescudas para a resolución de problemas permitindo que sexa este, de xeito autónomo, o construtor do seu propio coñecemento.</w:t>
      </w:r>
    </w:p>
    <w:p w:rsidR="00420862" w:rsidRPr="00124D16" w:rsidRDefault="00420862" w:rsidP="00420862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color w:val="000000"/>
          <w:sz w:val="24"/>
          <w:szCs w:val="24"/>
          <w:lang w:val="gl-ES"/>
        </w:rPr>
      </w:pPr>
    </w:p>
    <w:p w:rsidR="00977814" w:rsidRDefault="008A4C2C" w:rsidP="00420862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color w:val="000000"/>
          <w:sz w:val="24"/>
          <w:szCs w:val="24"/>
          <w:lang w:val="gl-ES"/>
        </w:rPr>
      </w:pPr>
      <w:r w:rsidRPr="00124D16">
        <w:rPr>
          <w:rFonts w:ascii="Arial" w:hAnsi="Arial" w:cs="Arial"/>
          <w:color w:val="000000"/>
          <w:sz w:val="24"/>
          <w:szCs w:val="24"/>
          <w:lang w:val="gl-ES"/>
        </w:rPr>
        <w:t xml:space="preserve">Nós, entendemos que unha boa maneira de iniciarse no traballo por proxectos é a través da realización de </w:t>
      </w:r>
      <w:r w:rsidRPr="00124D16">
        <w:rPr>
          <w:rFonts w:ascii="Arial" w:hAnsi="Arial" w:cs="Arial"/>
          <w:b/>
          <w:color w:val="000000"/>
          <w:sz w:val="24"/>
          <w:szCs w:val="24"/>
          <w:lang w:val="gl-ES"/>
        </w:rPr>
        <w:t>webquest</w:t>
      </w:r>
      <w:r w:rsidRPr="00124D16">
        <w:rPr>
          <w:rFonts w:ascii="Arial" w:hAnsi="Arial" w:cs="Arial"/>
          <w:color w:val="000000"/>
          <w:sz w:val="24"/>
          <w:szCs w:val="24"/>
          <w:lang w:val="gl-ES"/>
        </w:rPr>
        <w:t xml:space="preserve">, que veñen a ser pequenos proxectos documentais integrados que consisten en </w:t>
      </w:r>
      <w:r w:rsidRPr="00124D16">
        <w:rPr>
          <w:rFonts w:ascii="Arial" w:hAnsi="Arial" w:cs="Arial"/>
          <w:b/>
          <w:color w:val="000000"/>
          <w:sz w:val="24"/>
          <w:szCs w:val="24"/>
          <w:lang w:val="gl-ES"/>
        </w:rPr>
        <w:t>investigacións guiadas</w:t>
      </w:r>
      <w:r w:rsidRPr="00124D16">
        <w:rPr>
          <w:rFonts w:ascii="Arial" w:hAnsi="Arial" w:cs="Arial"/>
          <w:color w:val="000000"/>
          <w:sz w:val="24"/>
          <w:szCs w:val="24"/>
          <w:lang w:val="gl-ES"/>
        </w:rPr>
        <w:t>, onde o alumnado non perde tempo buscando información na rede xa que lle facilitamos as fontes coas que ten que traballar.</w:t>
      </w:r>
    </w:p>
    <w:p w:rsidR="00420862" w:rsidRDefault="00420862" w:rsidP="00420862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color w:val="000000"/>
          <w:sz w:val="24"/>
          <w:szCs w:val="24"/>
          <w:lang w:val="gl-ES"/>
        </w:rPr>
      </w:pPr>
    </w:p>
    <w:p w:rsidR="00977814" w:rsidRDefault="008A4C2C" w:rsidP="00420862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color w:val="000000"/>
          <w:sz w:val="24"/>
          <w:szCs w:val="24"/>
          <w:lang w:val="gl-ES"/>
        </w:rPr>
      </w:pPr>
      <w:r w:rsidRPr="00124D16">
        <w:rPr>
          <w:rFonts w:ascii="Arial" w:hAnsi="Arial" w:cs="Arial"/>
          <w:color w:val="000000"/>
          <w:sz w:val="24"/>
          <w:szCs w:val="24"/>
          <w:lang w:val="gl-ES"/>
        </w:rPr>
        <w:t xml:space="preserve">Ao traballar deste xeito estamos a desenvolver no alumnado habilidades e </w:t>
      </w:r>
      <w:r w:rsidRPr="00124D16">
        <w:rPr>
          <w:rFonts w:ascii="Arial" w:hAnsi="Arial" w:cs="Arial"/>
          <w:b/>
          <w:color w:val="000000"/>
          <w:sz w:val="24"/>
          <w:szCs w:val="24"/>
          <w:lang w:val="gl-ES"/>
        </w:rPr>
        <w:t>capacidades cognitivas de alto nivel</w:t>
      </w:r>
      <w:r w:rsidRPr="00124D16">
        <w:rPr>
          <w:rFonts w:ascii="Arial" w:hAnsi="Arial" w:cs="Arial"/>
          <w:color w:val="000000"/>
          <w:sz w:val="24"/>
          <w:szCs w:val="24"/>
          <w:lang w:val="gl-ES"/>
        </w:rPr>
        <w:t>, tales como coñecemento, comprensión, aplicación, análise, resumo e avaliación. Así desterramos dun xeito moi doado o famoso “corta e pega” que tanto dano ten feito no proceso de aprendizaxe do alumnado.</w:t>
      </w:r>
    </w:p>
    <w:p w:rsidR="00420862" w:rsidRPr="00124D16" w:rsidRDefault="00420862" w:rsidP="00420862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color w:val="000000"/>
          <w:sz w:val="24"/>
          <w:szCs w:val="24"/>
          <w:lang w:val="gl-ES"/>
        </w:rPr>
      </w:pPr>
    </w:p>
    <w:p w:rsidR="00420862" w:rsidRDefault="008A4C2C" w:rsidP="00420862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color w:val="000000"/>
          <w:sz w:val="24"/>
          <w:szCs w:val="24"/>
          <w:lang w:val="gl-ES"/>
        </w:rPr>
      </w:pPr>
      <w:r w:rsidRPr="00124D16">
        <w:rPr>
          <w:rFonts w:ascii="Arial" w:hAnsi="Arial" w:cs="Arial"/>
          <w:color w:val="000000"/>
          <w:sz w:val="24"/>
          <w:szCs w:val="24"/>
          <w:lang w:val="gl-ES"/>
        </w:rPr>
        <w:t xml:space="preserve">Por outra banda, esta forma de traballar é idónea para sacarlle maior rendemento aos </w:t>
      </w:r>
      <w:r w:rsidRPr="00124D16">
        <w:rPr>
          <w:rFonts w:ascii="Arial" w:hAnsi="Arial" w:cs="Arial"/>
          <w:b/>
          <w:color w:val="000000"/>
          <w:sz w:val="24"/>
          <w:szCs w:val="24"/>
          <w:lang w:val="gl-ES"/>
        </w:rPr>
        <w:t xml:space="preserve">miniportátiles das aulas Abalar </w:t>
      </w:r>
      <w:r w:rsidRPr="00124D16">
        <w:rPr>
          <w:rFonts w:ascii="Arial" w:hAnsi="Arial" w:cs="Arial"/>
          <w:color w:val="000000"/>
          <w:sz w:val="24"/>
          <w:szCs w:val="24"/>
          <w:lang w:val="gl-ES"/>
        </w:rPr>
        <w:t xml:space="preserve">con tarefas que vaian máis alá da realización de actividades e xogos interactivos. Con estas investigacións na rede, guiadas polo profesorado, a </w:t>
      </w:r>
      <w:r w:rsidRPr="00124D16">
        <w:rPr>
          <w:rFonts w:ascii="Arial" w:hAnsi="Arial" w:cs="Arial"/>
          <w:b/>
          <w:color w:val="000000"/>
          <w:sz w:val="24"/>
          <w:szCs w:val="24"/>
          <w:lang w:val="gl-ES"/>
        </w:rPr>
        <w:t>competencia dixital</w:t>
      </w:r>
      <w:r w:rsidRPr="00124D16">
        <w:rPr>
          <w:rFonts w:ascii="Arial" w:hAnsi="Arial" w:cs="Arial"/>
          <w:color w:val="000000"/>
          <w:sz w:val="24"/>
          <w:szCs w:val="24"/>
          <w:lang w:val="gl-ES"/>
        </w:rPr>
        <w:t xml:space="preserve"> do alumnado vai a ser mellorada</w:t>
      </w:r>
      <w:r w:rsidR="00420862">
        <w:rPr>
          <w:rFonts w:ascii="Arial" w:hAnsi="Arial" w:cs="Arial"/>
          <w:color w:val="000000"/>
          <w:sz w:val="24"/>
          <w:szCs w:val="24"/>
          <w:lang w:val="gl-ES"/>
        </w:rPr>
        <w:t>.</w:t>
      </w:r>
    </w:p>
    <w:p w:rsidR="00420862" w:rsidRPr="00124D16" w:rsidRDefault="00420862" w:rsidP="00420862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color w:val="000000"/>
          <w:sz w:val="24"/>
          <w:szCs w:val="24"/>
          <w:lang w:val="gl-ES"/>
        </w:rPr>
      </w:pPr>
    </w:p>
    <w:p w:rsidR="00420862" w:rsidRDefault="008A4C2C" w:rsidP="00420862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b/>
          <w:sz w:val="24"/>
          <w:szCs w:val="24"/>
          <w:lang w:val="gl-ES"/>
        </w:rPr>
      </w:pPr>
      <w:r w:rsidRPr="00124D16">
        <w:rPr>
          <w:rFonts w:ascii="Arial" w:hAnsi="Arial" w:cs="Arial"/>
          <w:sz w:val="24"/>
          <w:szCs w:val="24"/>
          <w:lang w:val="gl-ES"/>
        </w:rPr>
        <w:t xml:space="preserve">Este é un curso de moodle </w:t>
      </w:r>
      <w:r w:rsidRPr="00124D16">
        <w:rPr>
          <w:rFonts w:ascii="Arial" w:hAnsi="Arial" w:cs="Arial"/>
          <w:lang w:val="gl-ES"/>
        </w:rPr>
        <w:t>que consta de</w:t>
      </w:r>
      <w:r w:rsidRPr="00124D16">
        <w:rPr>
          <w:rFonts w:ascii="Arial" w:hAnsi="Arial" w:cs="Arial"/>
          <w:sz w:val="24"/>
          <w:szCs w:val="24"/>
          <w:lang w:val="gl-ES"/>
        </w:rPr>
        <w:t xml:space="preserve"> 12 unidades </w:t>
      </w:r>
      <w:r w:rsidRPr="00124D16">
        <w:rPr>
          <w:rFonts w:ascii="Arial" w:hAnsi="Arial" w:cs="Arial"/>
          <w:lang w:val="gl-ES"/>
        </w:rPr>
        <w:t>que se corresponden co</w:t>
      </w:r>
      <w:r w:rsidRPr="00124D16">
        <w:rPr>
          <w:rFonts w:ascii="Arial" w:hAnsi="Arial" w:cs="Arial"/>
          <w:color w:val="000000"/>
          <w:sz w:val="24"/>
          <w:szCs w:val="24"/>
          <w:lang w:val="gl-ES"/>
        </w:rPr>
        <w:t xml:space="preserve">as </w:t>
      </w:r>
      <w:r w:rsidRPr="00124D16">
        <w:rPr>
          <w:rFonts w:ascii="Arial" w:hAnsi="Arial" w:cs="Arial"/>
          <w:b/>
          <w:color w:val="000000"/>
          <w:sz w:val="24"/>
          <w:szCs w:val="24"/>
          <w:lang w:val="gl-ES"/>
        </w:rPr>
        <w:t>conmemoracións</w:t>
      </w:r>
      <w:r w:rsidRPr="00124D16">
        <w:rPr>
          <w:rFonts w:ascii="Arial" w:hAnsi="Arial" w:cs="Arial"/>
          <w:color w:val="000000"/>
          <w:sz w:val="24"/>
          <w:szCs w:val="24"/>
          <w:lang w:val="gl-ES"/>
        </w:rPr>
        <w:t xml:space="preserve"> que a Consellería de Educación indica na Orde do calendario escolar da Educación non universitaria que como mínimo se celebrarán nos centros escolares e que tamén aparecen reflectidas no novo currículo para Ed. Primaria como “Elementos transversais”</w:t>
      </w:r>
      <w:r w:rsidRPr="00124D16">
        <w:rPr>
          <w:rFonts w:ascii="Arial" w:hAnsi="Arial" w:cs="Arial"/>
          <w:sz w:val="24"/>
          <w:szCs w:val="24"/>
          <w:lang w:val="gl-ES"/>
        </w:rPr>
        <w:t xml:space="preserve">. Asemade engadimos 4 unidades máis que abranguen á </w:t>
      </w:r>
      <w:r w:rsidRPr="00124D16">
        <w:rPr>
          <w:rFonts w:ascii="Arial" w:hAnsi="Arial" w:cs="Arial"/>
          <w:b/>
          <w:sz w:val="24"/>
          <w:szCs w:val="24"/>
          <w:lang w:val="gl-ES"/>
        </w:rPr>
        <w:t>celebración do Magosto, Entroido, Samaín, e Nadal.</w:t>
      </w:r>
    </w:p>
    <w:p w:rsidR="00420862" w:rsidRDefault="00420862" w:rsidP="00420862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b/>
          <w:sz w:val="24"/>
          <w:szCs w:val="24"/>
          <w:lang w:val="gl-ES"/>
        </w:rPr>
      </w:pPr>
    </w:p>
    <w:p w:rsidR="00977814" w:rsidRPr="00420862" w:rsidRDefault="008A4C2C" w:rsidP="00420862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b/>
          <w:sz w:val="24"/>
          <w:szCs w:val="24"/>
          <w:lang w:val="gl-ES"/>
        </w:rPr>
      </w:pPr>
      <w:r w:rsidRPr="00124D16">
        <w:rPr>
          <w:rFonts w:ascii="Arial" w:hAnsi="Arial" w:cs="Arial"/>
          <w:lang w:val="gl-ES"/>
        </w:rPr>
        <w:t>O</w:t>
      </w:r>
      <w:r w:rsidRPr="00124D16">
        <w:rPr>
          <w:rFonts w:ascii="Arial" w:hAnsi="Arial" w:cs="Arial"/>
          <w:sz w:val="24"/>
          <w:szCs w:val="24"/>
          <w:lang w:val="gl-ES"/>
        </w:rPr>
        <w:t xml:space="preserve"> curso non é pechado</w:t>
      </w:r>
      <w:r w:rsidRPr="00124D16">
        <w:rPr>
          <w:rFonts w:ascii="Arial" w:hAnsi="Arial" w:cs="Arial"/>
          <w:lang w:val="gl-ES"/>
        </w:rPr>
        <w:t>,</w:t>
      </w:r>
      <w:r w:rsidRPr="00124D16">
        <w:rPr>
          <w:rFonts w:ascii="Arial" w:hAnsi="Arial" w:cs="Arial"/>
          <w:sz w:val="24"/>
          <w:szCs w:val="24"/>
          <w:lang w:val="gl-ES"/>
        </w:rPr>
        <w:t xml:space="preserve"> nin está completo</w:t>
      </w:r>
      <w:r w:rsidRPr="00124D16">
        <w:rPr>
          <w:rFonts w:ascii="Arial" w:hAnsi="Arial" w:cs="Arial"/>
          <w:lang w:val="gl-ES"/>
        </w:rPr>
        <w:t>,</w:t>
      </w:r>
      <w:r w:rsidRPr="00124D16">
        <w:rPr>
          <w:rFonts w:ascii="Arial" w:hAnsi="Arial" w:cs="Arial"/>
          <w:sz w:val="24"/>
          <w:szCs w:val="24"/>
          <w:lang w:val="gl-ES"/>
        </w:rPr>
        <w:t xml:space="preserve"> se non que está pensado para que o profesorado o amplíe e modifique segundo as súas necesidades na aula xa que está licenciado como Creative commons BY-SA</w:t>
      </w:r>
      <w:r w:rsidR="00E613C8" w:rsidRPr="00124D16">
        <w:rPr>
          <w:rFonts w:ascii="Arial" w:hAnsi="Arial" w:cs="Arial"/>
          <w:lang w:val="gl-ES"/>
        </w:rPr>
        <w:t>.</w:t>
      </w:r>
    </w:p>
    <w:p w:rsidR="00977814" w:rsidRPr="00124D16" w:rsidRDefault="00977814" w:rsidP="00420862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lang w:val="gl-ES"/>
        </w:rPr>
      </w:pPr>
    </w:p>
    <w:p w:rsidR="00217DE2" w:rsidRPr="00124D16" w:rsidRDefault="008A4C2C" w:rsidP="00420862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color w:val="000000"/>
          <w:sz w:val="24"/>
          <w:szCs w:val="24"/>
          <w:lang w:val="gl-ES"/>
        </w:rPr>
      </w:pPr>
      <w:r w:rsidRPr="00124D16">
        <w:rPr>
          <w:rFonts w:ascii="Arial" w:hAnsi="Arial" w:cs="Arial"/>
          <w:sz w:val="24"/>
          <w:szCs w:val="24"/>
          <w:lang w:val="gl-ES"/>
        </w:rPr>
        <w:t>O papel do profesorado será o de guía, axudando ao alumnado a completar as webquest de forma óptima segundo as capacidades e destrezas de cadaquén.</w:t>
      </w:r>
      <w:r w:rsidR="00217DE2" w:rsidRPr="00124D16">
        <w:rPr>
          <w:rFonts w:ascii="Arial" w:hAnsi="Arial" w:cs="Arial"/>
          <w:color w:val="000000"/>
          <w:sz w:val="24"/>
          <w:szCs w:val="24"/>
          <w:lang w:val="gl-ES"/>
        </w:rPr>
        <w:br w:type="page"/>
      </w:r>
    </w:p>
    <w:p w:rsidR="005B7D06" w:rsidRPr="00124D16" w:rsidRDefault="005B7D06" w:rsidP="00623469">
      <w:pPr>
        <w:pStyle w:val="Sinespaciado"/>
        <w:ind w:left="426"/>
      </w:pPr>
      <w:bookmarkStart w:id="1" w:name="obxectivos"/>
      <w:bookmarkEnd w:id="1"/>
      <w:r w:rsidRPr="00124D16">
        <w:lastRenderedPageBreak/>
        <w:t>Obxectivos xerais</w:t>
      </w:r>
    </w:p>
    <w:p w:rsidR="00683E46" w:rsidRPr="00124D16" w:rsidRDefault="00AB2F61">
      <w:pPr>
        <w:rPr>
          <w:rFonts w:ascii="Arial" w:hAnsi="Arial" w:cs="Arial"/>
          <w:color w:val="000000"/>
          <w:sz w:val="24"/>
          <w:szCs w:val="24"/>
          <w:lang w:val="gl-ES"/>
        </w:rPr>
      </w:pPr>
      <w:r w:rsidRPr="00AB2F61">
        <w:rPr>
          <w:rFonts w:ascii="Arial" w:hAnsi="Arial" w:cs="Arial"/>
          <w:noProof/>
          <w:color w:val="000000"/>
          <w:sz w:val="24"/>
          <w:szCs w:val="24"/>
          <w:lang w:val="gl-ES" w:eastAsia="es-ES"/>
        </w:rPr>
        <w:pict>
          <v:shape id="_x0000_s1034" type="#_x0000_t32" style="position:absolute;margin-left:4.1pt;margin-top:.4pt;width:479.25pt;height:0;z-index:251665408" o:connectortype="straight" strokecolor="#1f497d [3215]"/>
        </w:pict>
      </w:r>
    </w:p>
    <w:p w:rsidR="00501C84" w:rsidRPr="00124D16" w:rsidRDefault="00683E46" w:rsidP="00683E46">
      <w:pPr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gl-ES"/>
        </w:rPr>
      </w:pPr>
      <w:r w:rsidRPr="00124D16">
        <w:rPr>
          <w:rFonts w:ascii="Arial" w:hAnsi="Arial" w:cs="Arial"/>
          <w:color w:val="000000"/>
          <w:sz w:val="24"/>
          <w:szCs w:val="24"/>
          <w:lang w:val="gl-ES"/>
        </w:rPr>
        <w:t xml:space="preserve">Os obxectivos xerais que se traballan ao longo deste curso son os correspondentes aos </w:t>
      </w:r>
      <w:r w:rsidRPr="00124D16">
        <w:rPr>
          <w:rFonts w:ascii="Arial" w:hAnsi="Arial" w:cs="Arial"/>
          <w:b/>
          <w:color w:val="000000"/>
          <w:sz w:val="24"/>
          <w:szCs w:val="24"/>
          <w:lang w:val="gl-ES"/>
        </w:rPr>
        <w:t>elementos transversais do currículo</w:t>
      </w:r>
      <w:r w:rsidRPr="00124D16">
        <w:rPr>
          <w:rFonts w:ascii="Arial" w:hAnsi="Arial" w:cs="Arial"/>
          <w:color w:val="000000"/>
          <w:sz w:val="24"/>
          <w:szCs w:val="24"/>
          <w:lang w:val="gl-ES"/>
        </w:rPr>
        <w:t xml:space="preserve"> de Ed. Primaria e que simplificamos nos seguintes:</w:t>
      </w:r>
    </w:p>
    <w:p w:rsidR="002701BE" w:rsidRPr="00124D16" w:rsidRDefault="000F5100" w:rsidP="00683E46">
      <w:pPr>
        <w:pStyle w:val="Prrafodelista"/>
        <w:numPr>
          <w:ilvl w:val="0"/>
          <w:numId w:val="11"/>
        </w:numPr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gl-ES"/>
        </w:rPr>
      </w:pPr>
      <w:r w:rsidRPr="00124D16">
        <w:rPr>
          <w:rFonts w:ascii="Arial" w:hAnsi="Arial" w:cs="Arial"/>
          <w:color w:val="000000"/>
          <w:sz w:val="24"/>
          <w:szCs w:val="24"/>
          <w:lang w:val="gl-ES"/>
        </w:rPr>
        <w:t>Valorar a importancia de viv</w:t>
      </w:r>
      <w:r w:rsidR="002701BE" w:rsidRPr="00124D16">
        <w:rPr>
          <w:rFonts w:ascii="Arial" w:hAnsi="Arial" w:cs="Arial"/>
          <w:color w:val="000000"/>
          <w:sz w:val="24"/>
          <w:szCs w:val="24"/>
          <w:lang w:val="gl-ES"/>
        </w:rPr>
        <w:t>ir en igualdade e sen violencia.</w:t>
      </w:r>
    </w:p>
    <w:p w:rsidR="000F5100" w:rsidRPr="00124D16" w:rsidRDefault="002701BE" w:rsidP="00683E46">
      <w:pPr>
        <w:pStyle w:val="Prrafodelista"/>
        <w:numPr>
          <w:ilvl w:val="0"/>
          <w:numId w:val="11"/>
        </w:numPr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gl-ES"/>
        </w:rPr>
      </w:pPr>
      <w:r w:rsidRPr="00124D16">
        <w:rPr>
          <w:rFonts w:ascii="Arial" w:hAnsi="Arial" w:cs="Arial"/>
          <w:color w:val="000000"/>
          <w:sz w:val="24"/>
          <w:szCs w:val="24"/>
          <w:lang w:val="gl-ES"/>
        </w:rPr>
        <w:t>Fomentar a prevención da violencia de xénero.</w:t>
      </w:r>
    </w:p>
    <w:p w:rsidR="000F5100" w:rsidRPr="00124D16" w:rsidRDefault="000F5100" w:rsidP="00683E46">
      <w:pPr>
        <w:pStyle w:val="Prrafodelista"/>
        <w:numPr>
          <w:ilvl w:val="0"/>
          <w:numId w:val="11"/>
        </w:numPr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gl-ES"/>
        </w:rPr>
      </w:pPr>
      <w:r w:rsidRPr="00124D16">
        <w:rPr>
          <w:rFonts w:ascii="Arial" w:hAnsi="Arial" w:cs="Arial"/>
          <w:color w:val="000000"/>
          <w:sz w:val="24"/>
          <w:szCs w:val="24"/>
          <w:lang w:val="gl-ES"/>
        </w:rPr>
        <w:t>Identificar os símbolos propios de Galiza: Escudo, Bandeira, Himno e Idioma.</w:t>
      </w:r>
    </w:p>
    <w:p w:rsidR="002701BE" w:rsidRPr="00124D16" w:rsidRDefault="00983F2F" w:rsidP="00683E46">
      <w:pPr>
        <w:pStyle w:val="Prrafodelista"/>
        <w:numPr>
          <w:ilvl w:val="0"/>
          <w:numId w:val="11"/>
        </w:numPr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gl-ES"/>
        </w:rPr>
      </w:pPr>
      <w:r w:rsidRPr="00124D16">
        <w:rPr>
          <w:rFonts w:ascii="Arial" w:hAnsi="Arial" w:cs="Arial"/>
          <w:color w:val="000000"/>
          <w:sz w:val="24"/>
          <w:szCs w:val="24"/>
          <w:lang w:val="gl-ES"/>
        </w:rPr>
        <w:t>Recoñecer os Dereitos fundamentais da infancia promulgados pola ONU.</w:t>
      </w:r>
      <w:r w:rsidR="002701BE" w:rsidRPr="00124D16">
        <w:rPr>
          <w:rFonts w:ascii="Arial" w:hAnsi="Arial" w:cs="Arial"/>
          <w:color w:val="000000"/>
          <w:sz w:val="24"/>
          <w:szCs w:val="24"/>
          <w:lang w:val="gl-ES"/>
        </w:rPr>
        <w:t xml:space="preserve"> </w:t>
      </w:r>
    </w:p>
    <w:p w:rsidR="002701BE" w:rsidRPr="00124D16" w:rsidRDefault="002701BE" w:rsidP="00683E46">
      <w:pPr>
        <w:pStyle w:val="Prrafodelista"/>
        <w:numPr>
          <w:ilvl w:val="0"/>
          <w:numId w:val="11"/>
        </w:numPr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gl-ES"/>
        </w:rPr>
      </w:pPr>
      <w:r w:rsidRPr="00124D16">
        <w:rPr>
          <w:rFonts w:ascii="Arial" w:hAnsi="Arial" w:cs="Arial"/>
          <w:color w:val="000000"/>
          <w:sz w:val="24"/>
          <w:szCs w:val="24"/>
          <w:lang w:val="gl-ES"/>
        </w:rPr>
        <w:t>Fomentar a igualdade efectiva entre homes e mulleres.</w:t>
      </w:r>
    </w:p>
    <w:p w:rsidR="00983F2F" w:rsidRPr="00124D16" w:rsidRDefault="002701BE" w:rsidP="00683E46">
      <w:pPr>
        <w:pStyle w:val="Prrafodelista"/>
        <w:numPr>
          <w:ilvl w:val="0"/>
          <w:numId w:val="11"/>
        </w:numPr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gl-ES"/>
        </w:rPr>
      </w:pPr>
      <w:r w:rsidRPr="00124D16">
        <w:rPr>
          <w:rFonts w:ascii="Arial" w:hAnsi="Arial" w:cs="Arial"/>
          <w:color w:val="000000"/>
          <w:sz w:val="24"/>
          <w:szCs w:val="24"/>
          <w:lang w:val="gl-ES"/>
        </w:rPr>
        <w:t>Promover o desenvolvemento de valores inherentes ao principio de igualdade de trato e non-discriminación por calquera condición ou circunstancia persoal ou social.</w:t>
      </w:r>
    </w:p>
    <w:p w:rsidR="002701BE" w:rsidRPr="00124D16" w:rsidRDefault="002701BE" w:rsidP="00683E46">
      <w:pPr>
        <w:pStyle w:val="Prrafodelista"/>
        <w:numPr>
          <w:ilvl w:val="0"/>
          <w:numId w:val="11"/>
        </w:numPr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gl-ES"/>
        </w:rPr>
      </w:pPr>
      <w:r w:rsidRPr="00124D16">
        <w:rPr>
          <w:rFonts w:ascii="Arial" w:hAnsi="Arial" w:cs="Arial"/>
          <w:color w:val="000000"/>
          <w:sz w:val="24"/>
          <w:szCs w:val="24"/>
          <w:lang w:val="gl-ES"/>
        </w:rPr>
        <w:t>Favorecer a aprendizaxe da prevención e resolución pacífica de conflitos en todos os ámbitos da vida persoal, familiar e social.</w:t>
      </w:r>
    </w:p>
    <w:p w:rsidR="002701BE" w:rsidRPr="00124D16" w:rsidRDefault="002701BE" w:rsidP="00683E46">
      <w:pPr>
        <w:pStyle w:val="Prrafodelista"/>
        <w:numPr>
          <w:ilvl w:val="0"/>
          <w:numId w:val="11"/>
        </w:numPr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gl-ES"/>
        </w:rPr>
      </w:pPr>
      <w:r w:rsidRPr="00124D16">
        <w:rPr>
          <w:rFonts w:ascii="Arial" w:hAnsi="Arial" w:cs="Arial"/>
          <w:color w:val="000000"/>
          <w:sz w:val="24"/>
          <w:szCs w:val="24"/>
          <w:lang w:val="gl-ES"/>
        </w:rPr>
        <w:t>Adquirir os valores que sustentan a liberdade, a xustiza, a igualdade, o pluralismo político, a paz, a democracia, o respecto polos dereitos humanos e o rexeitamento da violencia terrorista, a pluralidade, o respecto polo Estado de dereito e de calquera tipo de violencia</w:t>
      </w:r>
      <w:r w:rsidR="00F60EE0" w:rsidRPr="00124D16">
        <w:rPr>
          <w:rFonts w:ascii="Arial" w:hAnsi="Arial" w:cs="Arial"/>
          <w:color w:val="000000"/>
          <w:sz w:val="24"/>
          <w:szCs w:val="24"/>
          <w:lang w:val="gl-ES"/>
        </w:rPr>
        <w:t>.</w:t>
      </w:r>
    </w:p>
    <w:p w:rsidR="00F60EE0" w:rsidRPr="00124D16" w:rsidRDefault="003F2AE1" w:rsidP="00683E46">
      <w:pPr>
        <w:pStyle w:val="Prrafodelista"/>
        <w:numPr>
          <w:ilvl w:val="0"/>
          <w:numId w:val="11"/>
        </w:numPr>
        <w:spacing w:line="360" w:lineRule="auto"/>
        <w:rPr>
          <w:rFonts w:ascii="Arial" w:hAnsi="Arial" w:cs="Arial"/>
          <w:color w:val="000000"/>
          <w:sz w:val="24"/>
          <w:szCs w:val="24"/>
          <w:lang w:val="gl-ES"/>
        </w:rPr>
      </w:pPr>
      <w:r w:rsidRPr="00124D16">
        <w:rPr>
          <w:rFonts w:ascii="Arial" w:hAnsi="Arial" w:cs="Arial"/>
          <w:color w:val="000000"/>
          <w:sz w:val="24"/>
          <w:szCs w:val="24"/>
          <w:lang w:val="gl-ES"/>
        </w:rPr>
        <w:t>Valorar a importancia de practicar un consumo responsábel.</w:t>
      </w:r>
    </w:p>
    <w:p w:rsidR="006A6DBA" w:rsidRPr="00124D16" w:rsidRDefault="006A6DBA" w:rsidP="00683E46">
      <w:pPr>
        <w:pStyle w:val="Prrafodelista"/>
        <w:numPr>
          <w:ilvl w:val="0"/>
          <w:numId w:val="11"/>
        </w:numPr>
        <w:spacing w:line="360" w:lineRule="auto"/>
        <w:rPr>
          <w:rFonts w:ascii="Arial" w:hAnsi="Arial" w:cs="Arial"/>
          <w:color w:val="000000"/>
          <w:sz w:val="24"/>
          <w:szCs w:val="24"/>
          <w:lang w:val="gl-ES"/>
        </w:rPr>
      </w:pPr>
      <w:r w:rsidRPr="00124D16">
        <w:rPr>
          <w:rFonts w:ascii="Arial" w:hAnsi="Arial" w:cs="Arial"/>
          <w:color w:val="000000"/>
          <w:sz w:val="24"/>
          <w:szCs w:val="24"/>
          <w:lang w:val="gl-ES"/>
        </w:rPr>
        <w:t>Desenvolver a capacidade creativa para plasmar a información nun xornal escolar.</w:t>
      </w:r>
    </w:p>
    <w:p w:rsidR="006A6DBA" w:rsidRPr="00124D16" w:rsidRDefault="006A6DBA" w:rsidP="00683E46">
      <w:pPr>
        <w:pStyle w:val="Prrafodelista"/>
        <w:numPr>
          <w:ilvl w:val="0"/>
          <w:numId w:val="11"/>
        </w:numPr>
        <w:spacing w:line="360" w:lineRule="auto"/>
        <w:rPr>
          <w:rFonts w:ascii="Arial" w:hAnsi="Arial" w:cs="Arial"/>
          <w:color w:val="000000"/>
          <w:sz w:val="24"/>
          <w:szCs w:val="24"/>
          <w:lang w:val="gl-ES"/>
        </w:rPr>
      </w:pPr>
      <w:r w:rsidRPr="00124D16">
        <w:rPr>
          <w:rFonts w:ascii="Arial" w:hAnsi="Arial" w:cs="Arial"/>
          <w:color w:val="000000"/>
          <w:sz w:val="24"/>
          <w:szCs w:val="24"/>
          <w:lang w:val="gl-ES"/>
        </w:rPr>
        <w:t>Valorar a importancia de ter unha vida o máis saudable posible para evitar enfermidades.</w:t>
      </w:r>
    </w:p>
    <w:p w:rsidR="006A6DBA" w:rsidRPr="00124D16" w:rsidRDefault="00BD2713" w:rsidP="00683E46">
      <w:pPr>
        <w:pStyle w:val="Prrafodelista"/>
        <w:numPr>
          <w:ilvl w:val="0"/>
          <w:numId w:val="11"/>
        </w:numPr>
        <w:spacing w:line="360" w:lineRule="auto"/>
        <w:rPr>
          <w:rFonts w:ascii="Arial" w:hAnsi="Arial" w:cs="Arial"/>
          <w:color w:val="000000"/>
          <w:sz w:val="24"/>
          <w:szCs w:val="24"/>
          <w:lang w:val="gl-ES"/>
        </w:rPr>
      </w:pPr>
      <w:r w:rsidRPr="00124D16">
        <w:rPr>
          <w:rFonts w:ascii="Arial" w:hAnsi="Arial" w:cs="Arial"/>
          <w:color w:val="000000"/>
          <w:sz w:val="24"/>
          <w:szCs w:val="24"/>
          <w:lang w:val="gl-ES"/>
        </w:rPr>
        <w:t>Identificar as institucións principais da Unión Europea.</w:t>
      </w:r>
    </w:p>
    <w:p w:rsidR="00DC56AE" w:rsidRPr="00124D16" w:rsidRDefault="00DC56AE" w:rsidP="00683E46">
      <w:pPr>
        <w:pStyle w:val="Prrafodelista"/>
        <w:numPr>
          <w:ilvl w:val="0"/>
          <w:numId w:val="11"/>
        </w:numPr>
        <w:spacing w:line="360" w:lineRule="auto"/>
        <w:rPr>
          <w:rFonts w:ascii="Arial" w:hAnsi="Arial" w:cs="Arial"/>
          <w:color w:val="000000"/>
          <w:sz w:val="24"/>
          <w:szCs w:val="24"/>
          <w:lang w:val="gl-ES"/>
        </w:rPr>
      </w:pPr>
      <w:r w:rsidRPr="00124D16">
        <w:rPr>
          <w:rFonts w:ascii="Arial" w:hAnsi="Arial" w:cs="Arial"/>
          <w:color w:val="000000"/>
          <w:sz w:val="24"/>
          <w:szCs w:val="24"/>
          <w:lang w:val="gl-ES"/>
        </w:rPr>
        <w:t>Identificar e coñecer a vida e obra dos autores homenaxeados nas Letras Galegas.</w:t>
      </w:r>
    </w:p>
    <w:p w:rsidR="00DC56AE" w:rsidRPr="00124D16" w:rsidRDefault="00DC56AE" w:rsidP="00683E46">
      <w:pPr>
        <w:pStyle w:val="Prrafodelista"/>
        <w:numPr>
          <w:ilvl w:val="0"/>
          <w:numId w:val="11"/>
        </w:numPr>
        <w:spacing w:line="360" w:lineRule="auto"/>
        <w:rPr>
          <w:rFonts w:ascii="Arial" w:hAnsi="Arial" w:cs="Arial"/>
          <w:color w:val="000000"/>
          <w:sz w:val="24"/>
          <w:szCs w:val="24"/>
          <w:lang w:val="gl-ES"/>
        </w:rPr>
      </w:pPr>
      <w:r w:rsidRPr="00124D16">
        <w:rPr>
          <w:rFonts w:ascii="Arial" w:hAnsi="Arial" w:cs="Arial"/>
          <w:color w:val="000000"/>
          <w:sz w:val="24"/>
          <w:szCs w:val="24"/>
          <w:lang w:val="gl-ES"/>
        </w:rPr>
        <w:t>Concienciarse do papel activo que temos que xogar na defensa do Medio Ambiente.</w:t>
      </w:r>
    </w:p>
    <w:p w:rsidR="003E7AE5" w:rsidRPr="00124D16" w:rsidRDefault="003E7AE5" w:rsidP="003E7AE5">
      <w:pPr>
        <w:pStyle w:val="Prrafodelista"/>
        <w:numPr>
          <w:ilvl w:val="0"/>
          <w:numId w:val="11"/>
        </w:numPr>
        <w:spacing w:line="360" w:lineRule="auto"/>
        <w:rPr>
          <w:rFonts w:ascii="Arial" w:hAnsi="Arial" w:cs="Arial"/>
          <w:color w:val="000000"/>
          <w:sz w:val="24"/>
          <w:szCs w:val="24"/>
          <w:lang w:val="gl-ES"/>
        </w:rPr>
      </w:pPr>
      <w:r w:rsidRPr="00124D16">
        <w:rPr>
          <w:rFonts w:ascii="Arial" w:hAnsi="Arial" w:cs="Arial"/>
          <w:color w:val="000000"/>
          <w:sz w:val="24"/>
          <w:szCs w:val="24"/>
          <w:lang w:val="gl-ES"/>
        </w:rPr>
        <w:t>Ser capaz de realizar un traballo de investigación.</w:t>
      </w:r>
    </w:p>
    <w:p w:rsidR="003E7AE5" w:rsidRPr="00124D16" w:rsidRDefault="003E7AE5" w:rsidP="003E7AE5">
      <w:pPr>
        <w:pStyle w:val="Prrafodelista"/>
        <w:numPr>
          <w:ilvl w:val="0"/>
          <w:numId w:val="11"/>
        </w:numPr>
        <w:spacing w:line="360" w:lineRule="auto"/>
        <w:rPr>
          <w:rFonts w:ascii="Arial" w:hAnsi="Arial" w:cs="Arial"/>
          <w:color w:val="000000"/>
          <w:sz w:val="24"/>
          <w:szCs w:val="24"/>
          <w:lang w:val="gl-ES"/>
        </w:rPr>
      </w:pPr>
      <w:r w:rsidRPr="00124D16">
        <w:rPr>
          <w:rFonts w:ascii="Arial" w:hAnsi="Arial" w:cs="Arial"/>
          <w:color w:val="000000"/>
          <w:sz w:val="24"/>
          <w:szCs w:val="24"/>
          <w:lang w:val="gl-ES"/>
        </w:rPr>
        <w:t xml:space="preserve">Desenvolver a capacidade creativa para plasmar a información </w:t>
      </w:r>
      <w:r w:rsidR="007C7CF8" w:rsidRPr="00124D16">
        <w:rPr>
          <w:rFonts w:ascii="Arial" w:hAnsi="Arial" w:cs="Arial"/>
          <w:color w:val="000000"/>
          <w:sz w:val="24"/>
          <w:szCs w:val="24"/>
          <w:lang w:val="gl-ES"/>
        </w:rPr>
        <w:t>recollida nas WQ.</w:t>
      </w:r>
    </w:p>
    <w:p w:rsidR="003E7AE5" w:rsidRPr="00124D16" w:rsidRDefault="003E7AE5" w:rsidP="003E7AE5">
      <w:pPr>
        <w:pStyle w:val="Prrafodelista"/>
        <w:numPr>
          <w:ilvl w:val="0"/>
          <w:numId w:val="11"/>
        </w:numPr>
        <w:spacing w:line="360" w:lineRule="auto"/>
        <w:rPr>
          <w:rFonts w:ascii="Arial" w:hAnsi="Arial" w:cs="Arial"/>
          <w:color w:val="000000"/>
          <w:sz w:val="24"/>
          <w:szCs w:val="24"/>
          <w:lang w:val="gl-ES"/>
        </w:rPr>
      </w:pPr>
      <w:r w:rsidRPr="00124D16">
        <w:rPr>
          <w:rFonts w:ascii="Arial" w:hAnsi="Arial" w:cs="Arial"/>
          <w:color w:val="000000"/>
          <w:sz w:val="24"/>
          <w:szCs w:val="24"/>
          <w:lang w:val="gl-ES"/>
        </w:rPr>
        <w:t>Usar as Novas Tecnoloxías no aula, manexando algunhas funció</w:t>
      </w:r>
      <w:r w:rsidR="007C7CF8" w:rsidRPr="00124D16">
        <w:rPr>
          <w:rFonts w:ascii="Arial" w:hAnsi="Arial" w:cs="Arial"/>
          <w:color w:val="000000"/>
          <w:sz w:val="24"/>
          <w:szCs w:val="24"/>
          <w:lang w:val="gl-ES"/>
        </w:rPr>
        <w:t>ns propias do Sistema Operativo,</w:t>
      </w:r>
      <w:r w:rsidRPr="00124D16">
        <w:rPr>
          <w:rFonts w:ascii="Arial" w:hAnsi="Arial" w:cs="Arial"/>
          <w:color w:val="000000"/>
          <w:sz w:val="24"/>
          <w:szCs w:val="24"/>
          <w:lang w:val="gl-ES"/>
        </w:rPr>
        <w:t xml:space="preserve"> Internet a nivel de usuario, empregar programa</w:t>
      </w:r>
      <w:r w:rsidR="007C7CF8" w:rsidRPr="00124D16">
        <w:rPr>
          <w:rFonts w:ascii="Arial" w:hAnsi="Arial" w:cs="Arial"/>
          <w:color w:val="000000"/>
          <w:sz w:val="24"/>
          <w:szCs w:val="24"/>
          <w:lang w:val="gl-ES"/>
        </w:rPr>
        <w:t>s</w:t>
      </w:r>
      <w:r w:rsidRPr="00124D16">
        <w:rPr>
          <w:rFonts w:ascii="Arial" w:hAnsi="Arial" w:cs="Arial"/>
          <w:color w:val="000000"/>
          <w:sz w:val="24"/>
          <w:szCs w:val="24"/>
          <w:lang w:val="gl-ES"/>
        </w:rPr>
        <w:t xml:space="preserve"> de edición</w:t>
      </w:r>
      <w:r w:rsidR="007C7CF8" w:rsidRPr="00124D16">
        <w:rPr>
          <w:rFonts w:ascii="Arial" w:hAnsi="Arial" w:cs="Arial"/>
          <w:color w:val="000000"/>
          <w:sz w:val="24"/>
          <w:szCs w:val="24"/>
          <w:lang w:val="gl-ES"/>
        </w:rPr>
        <w:t>…</w:t>
      </w:r>
    </w:p>
    <w:p w:rsidR="003E7AE5" w:rsidRPr="00124D16" w:rsidRDefault="003E7AE5" w:rsidP="003E7AE5">
      <w:pPr>
        <w:pStyle w:val="Prrafodelista"/>
        <w:numPr>
          <w:ilvl w:val="0"/>
          <w:numId w:val="11"/>
        </w:numPr>
        <w:spacing w:line="360" w:lineRule="auto"/>
        <w:rPr>
          <w:rFonts w:ascii="Arial" w:hAnsi="Arial" w:cs="Arial"/>
          <w:color w:val="000000"/>
          <w:sz w:val="24"/>
          <w:szCs w:val="24"/>
          <w:lang w:val="gl-ES"/>
        </w:rPr>
      </w:pPr>
      <w:r w:rsidRPr="00124D16">
        <w:rPr>
          <w:rFonts w:ascii="Arial" w:hAnsi="Arial" w:cs="Arial"/>
          <w:color w:val="000000"/>
          <w:sz w:val="24"/>
          <w:szCs w:val="24"/>
          <w:lang w:val="gl-ES"/>
        </w:rPr>
        <w:t>Ser quen de por en liña os traballos realizados.</w:t>
      </w:r>
    </w:p>
    <w:p w:rsidR="00217DE2" w:rsidRPr="00124D16" w:rsidRDefault="00683E46" w:rsidP="00420862">
      <w:pPr>
        <w:spacing w:line="360" w:lineRule="auto"/>
        <w:rPr>
          <w:rFonts w:ascii="Arial" w:hAnsi="Arial" w:cs="Arial"/>
          <w:color w:val="000000"/>
          <w:sz w:val="24"/>
          <w:szCs w:val="24"/>
          <w:lang w:val="gl-ES"/>
        </w:rPr>
      </w:pPr>
      <w:r w:rsidRPr="00124D16">
        <w:rPr>
          <w:rFonts w:ascii="Arial" w:hAnsi="Arial" w:cs="Arial"/>
          <w:color w:val="000000"/>
          <w:sz w:val="24"/>
          <w:szCs w:val="24"/>
          <w:lang w:val="gl-ES"/>
        </w:rPr>
        <w:t>Os obxectivos específicos de cada tema especifícanse na guía didáctica que se achega en cada webquest.</w:t>
      </w:r>
      <w:r w:rsidR="00217DE2" w:rsidRPr="00124D16">
        <w:rPr>
          <w:rFonts w:ascii="Arial" w:hAnsi="Arial" w:cs="Arial"/>
          <w:color w:val="000000"/>
          <w:sz w:val="24"/>
          <w:szCs w:val="24"/>
          <w:lang w:val="gl-ES"/>
        </w:rPr>
        <w:br w:type="page"/>
      </w:r>
    </w:p>
    <w:p w:rsidR="005B7D06" w:rsidRPr="00124D16" w:rsidRDefault="005B7D06" w:rsidP="00420862">
      <w:pPr>
        <w:pStyle w:val="Sinespaciado"/>
        <w:ind w:left="426"/>
      </w:pPr>
      <w:bookmarkStart w:id="2" w:name="competencias"/>
      <w:bookmarkEnd w:id="2"/>
      <w:r w:rsidRPr="00124D16">
        <w:lastRenderedPageBreak/>
        <w:t xml:space="preserve">Competencias  </w:t>
      </w:r>
    </w:p>
    <w:p w:rsidR="00420862" w:rsidRDefault="00AB2F61">
      <w:pPr>
        <w:rPr>
          <w:rFonts w:ascii="Arial" w:hAnsi="Arial" w:cs="Arial"/>
          <w:color w:val="000000"/>
          <w:sz w:val="24"/>
          <w:szCs w:val="24"/>
          <w:lang w:val="gl-ES"/>
        </w:rPr>
      </w:pPr>
      <w:r w:rsidRPr="00AB2F61">
        <w:rPr>
          <w:rFonts w:ascii="Arial" w:hAnsi="Arial" w:cs="Arial"/>
          <w:noProof/>
          <w:color w:val="000000"/>
          <w:sz w:val="24"/>
          <w:szCs w:val="24"/>
          <w:lang w:val="gl-ES" w:eastAsia="es-ES"/>
        </w:rPr>
        <w:pict>
          <v:shape id="_x0000_s1035" type="#_x0000_t32" style="position:absolute;margin-left:2.6pt;margin-top:.5pt;width:479.25pt;height:0;z-index:251666432" o:connectortype="straight" strokecolor="#1f497d [3215]"/>
        </w:pict>
      </w:r>
    </w:p>
    <w:p w:rsidR="008E6B4E" w:rsidRDefault="0032152A" w:rsidP="008E6B4E">
      <w:pPr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gl-ES"/>
        </w:rPr>
      </w:pPr>
      <w:r>
        <w:rPr>
          <w:rFonts w:ascii="Arial" w:hAnsi="Arial" w:cs="Arial"/>
          <w:color w:val="000000"/>
          <w:sz w:val="24"/>
          <w:szCs w:val="24"/>
          <w:lang w:val="gl-ES"/>
        </w:rPr>
        <w:t xml:space="preserve">Coa realización das webquest deste curso </w:t>
      </w:r>
      <w:r w:rsidR="008E6B4E">
        <w:rPr>
          <w:rFonts w:ascii="Arial" w:hAnsi="Arial" w:cs="Arial"/>
          <w:color w:val="000000"/>
          <w:sz w:val="24"/>
          <w:szCs w:val="24"/>
          <w:lang w:val="gl-ES"/>
        </w:rPr>
        <w:t xml:space="preserve">para a aula virtual, </w:t>
      </w:r>
      <w:r>
        <w:rPr>
          <w:rFonts w:ascii="Arial" w:hAnsi="Arial" w:cs="Arial"/>
          <w:color w:val="000000"/>
          <w:sz w:val="24"/>
          <w:szCs w:val="24"/>
          <w:lang w:val="gl-ES"/>
        </w:rPr>
        <w:t xml:space="preserve">pretendemos que </w:t>
      </w:r>
      <w:r w:rsidR="008E6B4E">
        <w:rPr>
          <w:rFonts w:ascii="Arial" w:hAnsi="Arial" w:cs="Arial"/>
          <w:color w:val="000000"/>
          <w:sz w:val="24"/>
          <w:szCs w:val="24"/>
          <w:lang w:val="gl-ES"/>
        </w:rPr>
        <w:t xml:space="preserve">o alumnado traballe todas as </w:t>
      </w:r>
      <w:r w:rsidRPr="00AE2233">
        <w:rPr>
          <w:rFonts w:ascii="Arial" w:hAnsi="Arial" w:cs="Arial"/>
          <w:b/>
          <w:color w:val="365F91" w:themeColor="accent1" w:themeShade="BF"/>
          <w:sz w:val="24"/>
          <w:szCs w:val="24"/>
          <w:lang w:val="gl-ES"/>
        </w:rPr>
        <w:t>competencias clave</w:t>
      </w:r>
      <w:r w:rsidR="008E6B4E">
        <w:rPr>
          <w:rFonts w:ascii="Arial" w:hAnsi="Arial" w:cs="Arial"/>
          <w:color w:val="000000"/>
          <w:sz w:val="24"/>
          <w:szCs w:val="24"/>
          <w:lang w:val="gl-ES"/>
        </w:rPr>
        <w:t xml:space="preserve"> que marca o Decreto 115/2014 que establece o currículo de Ed. Primaria na Comunidade Autónoma de Galiza. </w:t>
      </w:r>
    </w:p>
    <w:p w:rsidR="0032152A" w:rsidRDefault="008E6B4E" w:rsidP="008E6B4E">
      <w:pPr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gl-ES"/>
        </w:rPr>
      </w:pPr>
      <w:r>
        <w:rPr>
          <w:rFonts w:ascii="Arial" w:hAnsi="Arial" w:cs="Arial"/>
          <w:color w:val="000000"/>
          <w:sz w:val="24"/>
          <w:szCs w:val="24"/>
          <w:lang w:val="gl-ES"/>
        </w:rPr>
        <w:t>Na guía didáctica de cada unha das WQ concrétanse cales son as competencias que se pretenden alcanzar, que, en xeral, son as seguintes:</w:t>
      </w:r>
    </w:p>
    <w:p w:rsidR="008E6B4E" w:rsidRPr="008E6B4E" w:rsidRDefault="008E6B4E" w:rsidP="008E6B4E">
      <w:pPr>
        <w:pStyle w:val="Prrafodelista"/>
        <w:numPr>
          <w:ilvl w:val="0"/>
          <w:numId w:val="14"/>
        </w:numPr>
        <w:spacing w:line="360" w:lineRule="auto"/>
        <w:rPr>
          <w:rFonts w:ascii="Arial" w:hAnsi="Arial" w:cs="Arial"/>
          <w:color w:val="000000"/>
          <w:sz w:val="24"/>
          <w:szCs w:val="24"/>
          <w:lang w:val="gl-ES"/>
        </w:rPr>
      </w:pPr>
      <w:r w:rsidRPr="008E6B4E">
        <w:rPr>
          <w:rFonts w:ascii="Arial" w:hAnsi="Arial" w:cs="Arial"/>
          <w:color w:val="000000"/>
          <w:sz w:val="24"/>
          <w:szCs w:val="24"/>
          <w:lang w:val="gl-ES"/>
        </w:rPr>
        <w:t>Comunicación lingüística (CCL).</w:t>
      </w:r>
    </w:p>
    <w:p w:rsidR="008E6B4E" w:rsidRPr="008E6B4E" w:rsidRDefault="008E6B4E" w:rsidP="008E6B4E">
      <w:pPr>
        <w:pStyle w:val="Prrafodelista"/>
        <w:numPr>
          <w:ilvl w:val="0"/>
          <w:numId w:val="14"/>
        </w:numPr>
        <w:spacing w:line="360" w:lineRule="auto"/>
        <w:rPr>
          <w:rFonts w:ascii="Arial" w:hAnsi="Arial" w:cs="Arial"/>
          <w:color w:val="000000"/>
          <w:sz w:val="24"/>
          <w:szCs w:val="24"/>
          <w:lang w:val="gl-ES"/>
        </w:rPr>
      </w:pPr>
      <w:r w:rsidRPr="008E6B4E">
        <w:rPr>
          <w:rFonts w:ascii="Arial" w:hAnsi="Arial" w:cs="Arial"/>
          <w:color w:val="000000"/>
          <w:sz w:val="24"/>
          <w:szCs w:val="24"/>
          <w:lang w:val="gl-ES"/>
        </w:rPr>
        <w:t>Competencia matemática e competencias básicas en ciencia e tecnoloxía (CMCT).</w:t>
      </w:r>
    </w:p>
    <w:p w:rsidR="008E6B4E" w:rsidRPr="008E6B4E" w:rsidRDefault="008E6B4E" w:rsidP="008E6B4E">
      <w:pPr>
        <w:pStyle w:val="Prrafodelista"/>
        <w:numPr>
          <w:ilvl w:val="0"/>
          <w:numId w:val="14"/>
        </w:numPr>
        <w:spacing w:line="360" w:lineRule="auto"/>
        <w:rPr>
          <w:rFonts w:ascii="Arial" w:hAnsi="Arial" w:cs="Arial"/>
          <w:color w:val="000000"/>
          <w:sz w:val="24"/>
          <w:szCs w:val="24"/>
          <w:lang w:val="gl-ES"/>
        </w:rPr>
      </w:pPr>
      <w:r w:rsidRPr="008E6B4E">
        <w:rPr>
          <w:rFonts w:ascii="Arial" w:hAnsi="Arial" w:cs="Arial"/>
          <w:color w:val="000000"/>
          <w:sz w:val="24"/>
          <w:szCs w:val="24"/>
          <w:lang w:val="gl-ES"/>
        </w:rPr>
        <w:t>Competencia dixital (CD).</w:t>
      </w:r>
    </w:p>
    <w:p w:rsidR="008E6B4E" w:rsidRPr="008E6B4E" w:rsidRDefault="008E6B4E" w:rsidP="008E6B4E">
      <w:pPr>
        <w:pStyle w:val="Prrafodelista"/>
        <w:numPr>
          <w:ilvl w:val="0"/>
          <w:numId w:val="14"/>
        </w:numPr>
        <w:spacing w:line="360" w:lineRule="auto"/>
        <w:rPr>
          <w:rFonts w:ascii="Arial" w:hAnsi="Arial" w:cs="Arial"/>
          <w:color w:val="000000"/>
          <w:sz w:val="24"/>
          <w:szCs w:val="24"/>
          <w:lang w:val="gl-ES"/>
        </w:rPr>
      </w:pPr>
      <w:r w:rsidRPr="008E6B4E">
        <w:rPr>
          <w:rFonts w:ascii="Arial" w:hAnsi="Arial" w:cs="Arial"/>
          <w:color w:val="000000"/>
          <w:sz w:val="24"/>
          <w:szCs w:val="24"/>
          <w:lang w:val="gl-ES"/>
        </w:rPr>
        <w:t>Aprender a aprender (CAA).</w:t>
      </w:r>
    </w:p>
    <w:p w:rsidR="008E6B4E" w:rsidRPr="008E6B4E" w:rsidRDefault="008E6B4E" w:rsidP="008E6B4E">
      <w:pPr>
        <w:pStyle w:val="Prrafodelista"/>
        <w:numPr>
          <w:ilvl w:val="0"/>
          <w:numId w:val="14"/>
        </w:numPr>
        <w:spacing w:line="360" w:lineRule="auto"/>
        <w:rPr>
          <w:rFonts w:ascii="Arial" w:hAnsi="Arial" w:cs="Arial"/>
          <w:color w:val="000000"/>
          <w:sz w:val="24"/>
          <w:szCs w:val="24"/>
          <w:lang w:val="gl-ES"/>
        </w:rPr>
      </w:pPr>
      <w:r w:rsidRPr="008E6B4E">
        <w:rPr>
          <w:rFonts w:ascii="Arial" w:hAnsi="Arial" w:cs="Arial"/>
          <w:color w:val="000000"/>
          <w:sz w:val="24"/>
          <w:szCs w:val="24"/>
          <w:lang w:val="gl-ES"/>
        </w:rPr>
        <w:t>Competencias sociais e cívicas (CSC).</w:t>
      </w:r>
    </w:p>
    <w:p w:rsidR="008E6B4E" w:rsidRPr="008E6B4E" w:rsidRDefault="008E6B4E" w:rsidP="008E6B4E">
      <w:pPr>
        <w:pStyle w:val="Prrafodelista"/>
        <w:numPr>
          <w:ilvl w:val="0"/>
          <w:numId w:val="14"/>
        </w:numPr>
        <w:spacing w:line="360" w:lineRule="auto"/>
        <w:rPr>
          <w:rFonts w:ascii="Arial" w:hAnsi="Arial" w:cs="Arial"/>
          <w:color w:val="000000"/>
          <w:sz w:val="24"/>
          <w:szCs w:val="24"/>
          <w:lang w:val="gl-ES"/>
        </w:rPr>
      </w:pPr>
      <w:r w:rsidRPr="008E6B4E">
        <w:rPr>
          <w:rFonts w:ascii="Arial" w:hAnsi="Arial" w:cs="Arial"/>
          <w:color w:val="000000"/>
          <w:sz w:val="24"/>
          <w:szCs w:val="24"/>
          <w:lang w:val="gl-ES"/>
        </w:rPr>
        <w:t>Sentido de iniciativa e espírito emprendedor (CSIEE).</w:t>
      </w:r>
    </w:p>
    <w:p w:rsidR="008E6B4E" w:rsidRDefault="008E6B4E" w:rsidP="008E6B4E">
      <w:pPr>
        <w:pStyle w:val="Prrafodelista"/>
        <w:numPr>
          <w:ilvl w:val="0"/>
          <w:numId w:val="14"/>
        </w:numPr>
        <w:spacing w:line="360" w:lineRule="auto"/>
        <w:rPr>
          <w:rFonts w:ascii="Arial" w:hAnsi="Arial" w:cs="Arial"/>
          <w:color w:val="000000"/>
          <w:sz w:val="24"/>
          <w:szCs w:val="24"/>
          <w:lang w:val="gl-ES"/>
        </w:rPr>
      </w:pPr>
      <w:r w:rsidRPr="008E6B4E">
        <w:rPr>
          <w:rFonts w:ascii="Arial" w:hAnsi="Arial" w:cs="Arial"/>
          <w:color w:val="000000"/>
          <w:sz w:val="24"/>
          <w:szCs w:val="24"/>
          <w:lang w:val="gl-ES"/>
        </w:rPr>
        <w:t>Conciencia e expresións culturais (CCEC).</w:t>
      </w:r>
    </w:p>
    <w:p w:rsidR="008E6B4E" w:rsidRPr="008E6B4E" w:rsidRDefault="008E6B4E" w:rsidP="008E6B4E">
      <w:pPr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gl-ES"/>
        </w:rPr>
      </w:pPr>
      <w:r>
        <w:rPr>
          <w:rFonts w:ascii="Arial" w:hAnsi="Arial" w:cs="Arial"/>
          <w:color w:val="000000"/>
          <w:sz w:val="24"/>
          <w:szCs w:val="24"/>
          <w:lang w:val="gl-ES"/>
        </w:rPr>
        <w:t xml:space="preserve">De todas elas, a </w:t>
      </w:r>
      <w:r w:rsidRPr="00AE2233">
        <w:rPr>
          <w:rFonts w:ascii="Arial" w:hAnsi="Arial" w:cs="Arial"/>
          <w:b/>
          <w:color w:val="365F91" w:themeColor="accent1" w:themeShade="BF"/>
          <w:sz w:val="24"/>
          <w:szCs w:val="24"/>
          <w:lang w:val="gl-ES"/>
        </w:rPr>
        <w:t>CCL, CD, CAA e CSC</w:t>
      </w:r>
      <w:r w:rsidRPr="008E6B4E">
        <w:rPr>
          <w:rFonts w:ascii="Arial" w:hAnsi="Arial" w:cs="Arial"/>
          <w:b/>
          <w:color w:val="000000"/>
          <w:sz w:val="24"/>
          <w:szCs w:val="24"/>
          <w:lang w:val="gl-ES"/>
        </w:rPr>
        <w:t xml:space="preserve"> </w:t>
      </w:r>
      <w:r>
        <w:rPr>
          <w:rFonts w:ascii="Arial" w:hAnsi="Arial" w:cs="Arial"/>
          <w:color w:val="000000"/>
          <w:sz w:val="24"/>
          <w:szCs w:val="24"/>
          <w:lang w:val="gl-ES"/>
        </w:rPr>
        <w:t>son as que máis se traballan nas webquest elaboradas para conmemorar e celebrar as festividades que se indican no calendario escolar de cada curso académico.</w:t>
      </w:r>
    </w:p>
    <w:p w:rsidR="00095F65" w:rsidRDefault="00095F65" w:rsidP="00434E00">
      <w:pPr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gl-ES"/>
        </w:rPr>
      </w:pPr>
    </w:p>
    <w:p w:rsidR="00434E00" w:rsidRPr="00434E00" w:rsidRDefault="001F5747" w:rsidP="00434E00">
      <w:pPr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gl-ES"/>
        </w:rPr>
      </w:pPr>
      <w:r>
        <w:rPr>
          <w:rFonts w:ascii="Arial" w:hAnsi="Arial" w:cs="Arial"/>
          <w:color w:val="000000"/>
          <w:sz w:val="24"/>
          <w:szCs w:val="24"/>
          <w:lang w:val="gl-ES"/>
        </w:rPr>
        <w:t>Asemade, t</w:t>
      </w:r>
      <w:r w:rsidR="00434E00">
        <w:rPr>
          <w:rFonts w:ascii="Arial" w:hAnsi="Arial" w:cs="Arial"/>
          <w:color w:val="000000"/>
          <w:sz w:val="24"/>
          <w:szCs w:val="24"/>
          <w:lang w:val="gl-ES"/>
        </w:rPr>
        <w:t xml:space="preserve">amén pretendemos que o </w:t>
      </w:r>
      <w:r>
        <w:rPr>
          <w:rFonts w:ascii="Arial" w:hAnsi="Arial" w:cs="Arial"/>
          <w:color w:val="000000"/>
          <w:sz w:val="24"/>
          <w:szCs w:val="24"/>
          <w:lang w:val="gl-ES"/>
        </w:rPr>
        <w:t xml:space="preserve">noso </w:t>
      </w:r>
      <w:r w:rsidR="00434E00">
        <w:rPr>
          <w:rFonts w:ascii="Arial" w:hAnsi="Arial" w:cs="Arial"/>
          <w:color w:val="000000"/>
          <w:sz w:val="24"/>
          <w:szCs w:val="24"/>
          <w:lang w:val="gl-ES"/>
        </w:rPr>
        <w:t xml:space="preserve">alumnado desenvolva as </w:t>
      </w:r>
      <w:r w:rsidR="00434E00" w:rsidRPr="00434E00">
        <w:rPr>
          <w:rFonts w:ascii="Arial" w:hAnsi="Arial" w:cs="Arial"/>
          <w:color w:val="000000"/>
          <w:sz w:val="24"/>
          <w:szCs w:val="24"/>
          <w:lang w:val="gl-ES"/>
        </w:rPr>
        <w:t xml:space="preserve">seguintes </w:t>
      </w:r>
      <w:r w:rsidR="00434E00" w:rsidRPr="00AE2233">
        <w:rPr>
          <w:rFonts w:ascii="Arial" w:hAnsi="Arial" w:cs="Arial"/>
          <w:b/>
          <w:bCs/>
          <w:color w:val="365F91" w:themeColor="accent1" w:themeShade="BF"/>
          <w:sz w:val="24"/>
          <w:szCs w:val="24"/>
        </w:rPr>
        <w:t>competencias LOM-ESv1.0</w:t>
      </w:r>
      <w:r w:rsidR="00434E00" w:rsidRPr="00AE2233">
        <w:rPr>
          <w:rFonts w:ascii="Arial" w:hAnsi="Arial" w:cs="Arial"/>
          <w:bCs/>
          <w:color w:val="365F91" w:themeColor="accent1" w:themeShade="BF"/>
          <w:sz w:val="24"/>
          <w:szCs w:val="24"/>
        </w:rPr>
        <w:t>:</w:t>
      </w:r>
    </w:p>
    <w:p w:rsidR="00434E00" w:rsidRPr="00095F65" w:rsidRDefault="00434E00" w:rsidP="00434E00">
      <w:pPr>
        <w:autoSpaceDE w:val="0"/>
        <w:autoSpaceDN w:val="0"/>
        <w:adjustRightInd w:val="0"/>
        <w:spacing w:after="0" w:line="360" w:lineRule="auto"/>
        <w:rPr>
          <w:rFonts w:ascii="Kristen ITC" w:hAnsi="Kristen ITC" w:cs="Arial"/>
          <w:b/>
          <w:bCs/>
          <w:color w:val="365F91" w:themeColor="accent1" w:themeShade="BF"/>
          <w:sz w:val="24"/>
          <w:szCs w:val="24"/>
          <w:lang w:val="gl-ES"/>
        </w:rPr>
      </w:pPr>
      <w:r w:rsidRPr="00095F65">
        <w:rPr>
          <w:rFonts w:ascii="Kristen ITC" w:hAnsi="Kristen ITC" w:cs="Arial"/>
          <w:b/>
          <w:bCs/>
          <w:color w:val="365F91" w:themeColor="accent1" w:themeShade="BF"/>
          <w:sz w:val="24"/>
          <w:szCs w:val="24"/>
          <w:lang w:val="gl-ES"/>
        </w:rPr>
        <w:t xml:space="preserve">1. </w:t>
      </w:r>
      <w:r w:rsidRPr="00095F65">
        <w:rPr>
          <w:rFonts w:ascii="Kristen ITC" w:hAnsi="Kristen ITC" w:cs="Arial"/>
          <w:b/>
          <w:bCs/>
          <w:color w:val="365F91" w:themeColor="accent1" w:themeShade="BF"/>
          <w:sz w:val="24"/>
          <w:szCs w:val="24"/>
          <w:u w:val="single"/>
          <w:lang w:val="gl-ES"/>
        </w:rPr>
        <w:t>C</w:t>
      </w:r>
      <w:r w:rsidR="00095F65" w:rsidRPr="00095F65">
        <w:rPr>
          <w:rFonts w:ascii="Kristen ITC" w:hAnsi="Kristen ITC" w:cs="Arial"/>
          <w:b/>
          <w:bCs/>
          <w:color w:val="365F91" w:themeColor="accent1" w:themeShade="BF"/>
          <w:sz w:val="24"/>
          <w:szCs w:val="24"/>
          <w:u w:val="single"/>
          <w:lang w:val="gl-ES"/>
        </w:rPr>
        <w:t>ompetencias xerais e persoais.</w:t>
      </w:r>
    </w:p>
    <w:p w:rsidR="00434E00" w:rsidRPr="00095F65" w:rsidRDefault="00095F65" w:rsidP="00434E00">
      <w:pPr>
        <w:autoSpaceDE w:val="0"/>
        <w:autoSpaceDN w:val="0"/>
        <w:adjustRightInd w:val="0"/>
        <w:spacing w:after="0" w:line="360" w:lineRule="auto"/>
        <w:ind w:left="709"/>
        <w:rPr>
          <w:rFonts w:ascii="Arial" w:hAnsi="Arial" w:cs="Arial"/>
          <w:color w:val="000000"/>
          <w:sz w:val="24"/>
          <w:szCs w:val="24"/>
          <w:lang w:val="gl-ES"/>
        </w:rPr>
      </w:pPr>
      <w:r>
        <w:rPr>
          <w:rFonts w:ascii="Arial" w:hAnsi="Arial" w:cs="Arial"/>
          <w:color w:val="000000"/>
          <w:sz w:val="24"/>
          <w:szCs w:val="24"/>
          <w:lang w:val="gl-ES"/>
        </w:rPr>
        <w:t>1.3. Autoaprendizaxe ao longo d</w:t>
      </w:r>
      <w:r w:rsidR="00434E00" w:rsidRPr="00095F65">
        <w:rPr>
          <w:rFonts w:ascii="Arial" w:hAnsi="Arial" w:cs="Arial"/>
          <w:color w:val="000000"/>
          <w:sz w:val="24"/>
          <w:szCs w:val="24"/>
          <w:lang w:val="gl-ES"/>
        </w:rPr>
        <w:t>a vida</w:t>
      </w:r>
    </w:p>
    <w:p w:rsidR="00434E00" w:rsidRPr="00095F65" w:rsidRDefault="00095F65" w:rsidP="00434E00">
      <w:pPr>
        <w:autoSpaceDE w:val="0"/>
        <w:autoSpaceDN w:val="0"/>
        <w:adjustRightInd w:val="0"/>
        <w:spacing w:after="0" w:line="360" w:lineRule="auto"/>
        <w:ind w:left="709"/>
        <w:rPr>
          <w:rFonts w:ascii="Arial" w:hAnsi="Arial" w:cs="Arial"/>
          <w:color w:val="000000"/>
          <w:sz w:val="24"/>
          <w:szCs w:val="24"/>
          <w:lang w:val="gl-ES"/>
        </w:rPr>
      </w:pPr>
      <w:r>
        <w:rPr>
          <w:rFonts w:ascii="Arial" w:hAnsi="Arial" w:cs="Arial"/>
          <w:color w:val="000000"/>
          <w:sz w:val="24"/>
          <w:szCs w:val="24"/>
          <w:lang w:val="gl-ES"/>
        </w:rPr>
        <w:t>1.5. Autorreflexión e autoavalia</w:t>
      </w:r>
      <w:r w:rsidR="00434E00" w:rsidRPr="00095F65">
        <w:rPr>
          <w:rFonts w:ascii="Arial" w:hAnsi="Arial" w:cs="Arial"/>
          <w:color w:val="000000"/>
          <w:sz w:val="24"/>
          <w:szCs w:val="24"/>
          <w:lang w:val="gl-ES"/>
        </w:rPr>
        <w:t>ción</w:t>
      </w:r>
    </w:p>
    <w:p w:rsidR="00434E00" w:rsidRPr="00095F65" w:rsidRDefault="00095F65" w:rsidP="00434E00">
      <w:pPr>
        <w:autoSpaceDE w:val="0"/>
        <w:autoSpaceDN w:val="0"/>
        <w:adjustRightInd w:val="0"/>
        <w:spacing w:after="0" w:line="360" w:lineRule="auto"/>
        <w:ind w:left="709"/>
        <w:rPr>
          <w:rFonts w:ascii="Arial" w:hAnsi="Arial" w:cs="Arial"/>
          <w:color w:val="000000"/>
          <w:sz w:val="24"/>
          <w:szCs w:val="24"/>
          <w:lang w:val="gl-ES"/>
        </w:rPr>
      </w:pPr>
      <w:r>
        <w:rPr>
          <w:rFonts w:ascii="Arial" w:hAnsi="Arial" w:cs="Arial"/>
          <w:color w:val="000000"/>
          <w:sz w:val="24"/>
          <w:szCs w:val="24"/>
          <w:lang w:val="gl-ES"/>
        </w:rPr>
        <w:t>1.7. Busca</w:t>
      </w:r>
      <w:r w:rsidR="00434E00" w:rsidRPr="00095F65">
        <w:rPr>
          <w:rFonts w:ascii="Arial" w:hAnsi="Arial" w:cs="Arial"/>
          <w:color w:val="000000"/>
          <w:sz w:val="24"/>
          <w:szCs w:val="24"/>
          <w:lang w:val="gl-ES"/>
        </w:rPr>
        <w:t xml:space="preserve"> d</w:t>
      </w:r>
      <w:r>
        <w:rPr>
          <w:rFonts w:ascii="Arial" w:hAnsi="Arial" w:cs="Arial"/>
          <w:color w:val="000000"/>
          <w:sz w:val="24"/>
          <w:szCs w:val="24"/>
          <w:lang w:val="gl-ES"/>
        </w:rPr>
        <w:t>a</w:t>
      </w:r>
      <w:r w:rsidR="00434E00" w:rsidRPr="00095F65">
        <w:rPr>
          <w:rFonts w:ascii="Arial" w:hAnsi="Arial" w:cs="Arial"/>
          <w:color w:val="000000"/>
          <w:sz w:val="24"/>
          <w:szCs w:val="24"/>
          <w:lang w:val="gl-ES"/>
        </w:rPr>
        <w:t xml:space="preserve"> información relevante</w:t>
      </w:r>
    </w:p>
    <w:p w:rsidR="00434E00" w:rsidRPr="00095F65" w:rsidRDefault="00434E00" w:rsidP="00434E00">
      <w:pPr>
        <w:autoSpaceDE w:val="0"/>
        <w:autoSpaceDN w:val="0"/>
        <w:adjustRightInd w:val="0"/>
        <w:spacing w:after="0" w:line="360" w:lineRule="auto"/>
        <w:ind w:left="709"/>
        <w:rPr>
          <w:rFonts w:ascii="Arial" w:hAnsi="Arial" w:cs="Arial"/>
          <w:color w:val="000000"/>
          <w:sz w:val="24"/>
          <w:szCs w:val="24"/>
          <w:lang w:val="gl-ES"/>
        </w:rPr>
      </w:pPr>
      <w:r w:rsidRPr="00095F65">
        <w:rPr>
          <w:rFonts w:ascii="Arial" w:hAnsi="Arial" w:cs="Arial"/>
          <w:color w:val="000000"/>
          <w:sz w:val="24"/>
          <w:szCs w:val="24"/>
          <w:lang w:val="gl-ES"/>
        </w:rPr>
        <w:t>1.20. Pe</w:t>
      </w:r>
      <w:r w:rsidR="00095F65">
        <w:rPr>
          <w:rFonts w:ascii="Arial" w:hAnsi="Arial" w:cs="Arial"/>
          <w:color w:val="000000"/>
          <w:sz w:val="24"/>
          <w:szCs w:val="24"/>
          <w:lang w:val="gl-ES"/>
        </w:rPr>
        <w:t>nsam</w:t>
      </w:r>
      <w:r w:rsidRPr="00095F65">
        <w:rPr>
          <w:rFonts w:ascii="Arial" w:hAnsi="Arial" w:cs="Arial"/>
          <w:color w:val="000000"/>
          <w:sz w:val="24"/>
          <w:szCs w:val="24"/>
          <w:lang w:val="gl-ES"/>
        </w:rPr>
        <w:t>ento crítico</w:t>
      </w:r>
    </w:p>
    <w:p w:rsidR="00434E00" w:rsidRPr="00095F65" w:rsidRDefault="00095F65" w:rsidP="00434E00">
      <w:pPr>
        <w:autoSpaceDE w:val="0"/>
        <w:autoSpaceDN w:val="0"/>
        <w:adjustRightInd w:val="0"/>
        <w:spacing w:after="0" w:line="360" w:lineRule="auto"/>
        <w:ind w:left="709"/>
        <w:rPr>
          <w:rFonts w:ascii="Arial" w:hAnsi="Arial" w:cs="Arial"/>
          <w:color w:val="000000"/>
          <w:sz w:val="24"/>
          <w:szCs w:val="24"/>
          <w:lang w:val="gl-ES"/>
        </w:rPr>
      </w:pPr>
      <w:r>
        <w:rPr>
          <w:rFonts w:ascii="Arial" w:hAnsi="Arial" w:cs="Arial"/>
          <w:color w:val="000000"/>
          <w:sz w:val="24"/>
          <w:szCs w:val="24"/>
          <w:lang w:val="gl-ES"/>
        </w:rPr>
        <w:t>1.23. Realización de xuízos</w:t>
      </w:r>
      <w:r w:rsidR="00434E00" w:rsidRPr="00095F65">
        <w:rPr>
          <w:rFonts w:ascii="Arial" w:hAnsi="Arial" w:cs="Arial"/>
          <w:color w:val="000000"/>
          <w:sz w:val="24"/>
          <w:szCs w:val="24"/>
          <w:lang w:val="gl-ES"/>
        </w:rPr>
        <w:t xml:space="preserve"> informados</w:t>
      </w:r>
    </w:p>
    <w:p w:rsidR="00434E00" w:rsidRPr="00095F65" w:rsidRDefault="00095F65" w:rsidP="00434E00">
      <w:pPr>
        <w:autoSpaceDE w:val="0"/>
        <w:autoSpaceDN w:val="0"/>
        <w:adjustRightInd w:val="0"/>
        <w:spacing w:after="0" w:line="360" w:lineRule="auto"/>
        <w:ind w:left="709"/>
        <w:rPr>
          <w:rFonts w:ascii="Arial" w:hAnsi="Arial" w:cs="Arial"/>
          <w:color w:val="000000"/>
          <w:sz w:val="24"/>
          <w:szCs w:val="24"/>
          <w:lang w:val="gl-ES"/>
        </w:rPr>
      </w:pPr>
      <w:r>
        <w:rPr>
          <w:rFonts w:ascii="Arial" w:hAnsi="Arial" w:cs="Arial"/>
          <w:color w:val="000000"/>
          <w:sz w:val="24"/>
          <w:szCs w:val="24"/>
          <w:lang w:val="gl-ES"/>
        </w:rPr>
        <w:t>1.24. Recoñecemento e</w:t>
      </w:r>
      <w:r w:rsidR="00434E00" w:rsidRPr="00095F65">
        <w:rPr>
          <w:rFonts w:ascii="Arial" w:hAnsi="Arial" w:cs="Arial"/>
          <w:color w:val="000000"/>
          <w:sz w:val="24"/>
          <w:szCs w:val="24"/>
          <w:lang w:val="gl-ES"/>
        </w:rPr>
        <w:t xml:space="preserve"> respe</w:t>
      </w:r>
      <w:r>
        <w:rPr>
          <w:rFonts w:ascii="Arial" w:hAnsi="Arial" w:cs="Arial"/>
          <w:color w:val="000000"/>
          <w:sz w:val="24"/>
          <w:szCs w:val="24"/>
          <w:lang w:val="gl-ES"/>
        </w:rPr>
        <w:t>cto á</w:t>
      </w:r>
      <w:r w:rsidR="00434E00" w:rsidRPr="00095F65">
        <w:rPr>
          <w:rFonts w:ascii="Arial" w:hAnsi="Arial" w:cs="Arial"/>
          <w:color w:val="000000"/>
          <w:sz w:val="24"/>
          <w:szCs w:val="24"/>
          <w:lang w:val="gl-ES"/>
        </w:rPr>
        <w:t>s diferen</w:t>
      </w:r>
      <w:r>
        <w:rPr>
          <w:rFonts w:ascii="Arial" w:hAnsi="Arial" w:cs="Arial"/>
          <w:color w:val="000000"/>
          <w:sz w:val="24"/>
          <w:szCs w:val="24"/>
          <w:lang w:val="gl-ES"/>
        </w:rPr>
        <w:t>z</w:t>
      </w:r>
      <w:r w:rsidR="00434E00" w:rsidRPr="00095F65">
        <w:rPr>
          <w:rFonts w:ascii="Arial" w:hAnsi="Arial" w:cs="Arial"/>
          <w:color w:val="000000"/>
          <w:sz w:val="24"/>
          <w:szCs w:val="24"/>
          <w:lang w:val="gl-ES"/>
        </w:rPr>
        <w:t>as individua</w:t>
      </w:r>
      <w:r>
        <w:rPr>
          <w:rFonts w:ascii="Arial" w:hAnsi="Arial" w:cs="Arial"/>
          <w:color w:val="000000"/>
          <w:sz w:val="24"/>
          <w:szCs w:val="24"/>
          <w:lang w:val="gl-ES"/>
        </w:rPr>
        <w:t>i</w:t>
      </w:r>
      <w:r w:rsidR="00434E00" w:rsidRPr="00095F65">
        <w:rPr>
          <w:rFonts w:ascii="Arial" w:hAnsi="Arial" w:cs="Arial"/>
          <w:color w:val="000000"/>
          <w:sz w:val="24"/>
          <w:szCs w:val="24"/>
          <w:lang w:val="gl-ES"/>
        </w:rPr>
        <w:t>s</w:t>
      </w:r>
    </w:p>
    <w:p w:rsidR="00434E00" w:rsidRPr="00095F65" w:rsidRDefault="00434E00" w:rsidP="00434E00">
      <w:pPr>
        <w:autoSpaceDE w:val="0"/>
        <w:autoSpaceDN w:val="0"/>
        <w:adjustRightInd w:val="0"/>
        <w:spacing w:after="0" w:line="360" w:lineRule="auto"/>
        <w:ind w:left="709"/>
        <w:rPr>
          <w:rFonts w:ascii="Arial" w:hAnsi="Arial" w:cs="Arial"/>
          <w:color w:val="000000"/>
          <w:sz w:val="24"/>
          <w:szCs w:val="24"/>
          <w:lang w:val="gl-ES"/>
        </w:rPr>
      </w:pPr>
      <w:r w:rsidRPr="00095F65">
        <w:rPr>
          <w:rFonts w:ascii="Arial" w:hAnsi="Arial" w:cs="Arial"/>
          <w:color w:val="000000"/>
          <w:sz w:val="24"/>
          <w:szCs w:val="24"/>
          <w:lang w:val="gl-ES"/>
        </w:rPr>
        <w:t>1.28. Solución de problemas</w:t>
      </w:r>
    </w:p>
    <w:p w:rsidR="00434E00" w:rsidRPr="00095F65" w:rsidRDefault="00095F65" w:rsidP="00434E00">
      <w:pPr>
        <w:autoSpaceDE w:val="0"/>
        <w:autoSpaceDN w:val="0"/>
        <w:adjustRightInd w:val="0"/>
        <w:spacing w:after="0" w:line="360" w:lineRule="auto"/>
        <w:ind w:left="709"/>
        <w:rPr>
          <w:rFonts w:ascii="Arial" w:hAnsi="Arial" w:cs="Arial"/>
          <w:color w:val="000000"/>
          <w:sz w:val="24"/>
          <w:szCs w:val="24"/>
          <w:lang w:val="gl-ES"/>
        </w:rPr>
      </w:pPr>
      <w:r>
        <w:rPr>
          <w:rFonts w:ascii="Arial" w:hAnsi="Arial" w:cs="Arial"/>
          <w:color w:val="000000"/>
          <w:sz w:val="24"/>
          <w:szCs w:val="24"/>
          <w:lang w:val="gl-ES"/>
        </w:rPr>
        <w:t>1.29. Uso eficiente d</w:t>
      </w:r>
      <w:r w:rsidR="00434E00" w:rsidRPr="00095F65">
        <w:rPr>
          <w:rFonts w:ascii="Arial" w:hAnsi="Arial" w:cs="Arial"/>
          <w:color w:val="000000"/>
          <w:sz w:val="24"/>
          <w:szCs w:val="24"/>
          <w:lang w:val="gl-ES"/>
        </w:rPr>
        <w:t>a información</w:t>
      </w:r>
    </w:p>
    <w:p w:rsidR="00434E00" w:rsidRPr="00095F65" w:rsidRDefault="00095F65" w:rsidP="00434E00">
      <w:pPr>
        <w:autoSpaceDE w:val="0"/>
        <w:autoSpaceDN w:val="0"/>
        <w:adjustRightInd w:val="0"/>
        <w:spacing w:after="0" w:line="360" w:lineRule="auto"/>
        <w:ind w:left="709"/>
        <w:rPr>
          <w:rFonts w:ascii="Arial" w:hAnsi="Arial" w:cs="Arial"/>
          <w:color w:val="000000"/>
          <w:sz w:val="24"/>
          <w:szCs w:val="24"/>
          <w:lang w:val="gl-ES"/>
        </w:rPr>
      </w:pPr>
      <w:r>
        <w:rPr>
          <w:rFonts w:ascii="Arial" w:hAnsi="Arial" w:cs="Arial"/>
          <w:color w:val="000000"/>
          <w:sz w:val="24"/>
          <w:szCs w:val="24"/>
          <w:lang w:val="gl-ES"/>
        </w:rPr>
        <w:t>1.30. Uso básico d</w:t>
      </w:r>
      <w:r w:rsidR="00434E00" w:rsidRPr="00095F65">
        <w:rPr>
          <w:rFonts w:ascii="Arial" w:hAnsi="Arial" w:cs="Arial"/>
          <w:color w:val="000000"/>
          <w:sz w:val="24"/>
          <w:szCs w:val="24"/>
          <w:lang w:val="gl-ES"/>
        </w:rPr>
        <w:t>as TIC</w:t>
      </w:r>
    </w:p>
    <w:p w:rsidR="00095F65" w:rsidRPr="00095F65" w:rsidRDefault="00095F65" w:rsidP="00434E00">
      <w:pPr>
        <w:autoSpaceDE w:val="0"/>
        <w:autoSpaceDN w:val="0"/>
        <w:adjustRightInd w:val="0"/>
        <w:spacing w:after="0" w:line="360" w:lineRule="auto"/>
        <w:ind w:left="709"/>
        <w:rPr>
          <w:rFonts w:ascii="Arial" w:hAnsi="Arial" w:cs="Arial"/>
          <w:color w:val="000000"/>
          <w:sz w:val="24"/>
          <w:szCs w:val="24"/>
          <w:lang w:val="gl-ES"/>
        </w:rPr>
      </w:pPr>
    </w:p>
    <w:p w:rsidR="00095F65" w:rsidRDefault="00095F65">
      <w:pPr>
        <w:rPr>
          <w:rFonts w:ascii="Kristen ITC" w:hAnsi="Kristen ITC" w:cs="Arial"/>
          <w:b/>
          <w:bCs/>
          <w:color w:val="365F91" w:themeColor="accent1" w:themeShade="BF"/>
          <w:sz w:val="24"/>
          <w:szCs w:val="24"/>
          <w:lang w:val="gl-ES"/>
        </w:rPr>
      </w:pPr>
      <w:r>
        <w:rPr>
          <w:rFonts w:ascii="Kristen ITC" w:hAnsi="Kristen ITC" w:cs="Arial"/>
          <w:b/>
          <w:bCs/>
          <w:color w:val="365F91" w:themeColor="accent1" w:themeShade="BF"/>
          <w:sz w:val="24"/>
          <w:szCs w:val="24"/>
          <w:lang w:val="gl-ES"/>
        </w:rPr>
        <w:br w:type="page"/>
      </w:r>
    </w:p>
    <w:p w:rsidR="00434E00" w:rsidRPr="00095F65" w:rsidRDefault="00434E00" w:rsidP="00434E00">
      <w:pPr>
        <w:autoSpaceDE w:val="0"/>
        <w:autoSpaceDN w:val="0"/>
        <w:adjustRightInd w:val="0"/>
        <w:spacing w:after="0" w:line="360" w:lineRule="auto"/>
        <w:rPr>
          <w:rFonts w:ascii="Kristen ITC" w:hAnsi="Kristen ITC" w:cs="Arial"/>
          <w:b/>
          <w:bCs/>
          <w:color w:val="365F91" w:themeColor="accent1" w:themeShade="BF"/>
          <w:sz w:val="24"/>
          <w:szCs w:val="24"/>
          <w:lang w:val="gl-ES"/>
        </w:rPr>
      </w:pPr>
      <w:r w:rsidRPr="00095F65">
        <w:rPr>
          <w:rFonts w:ascii="Kristen ITC" w:hAnsi="Kristen ITC" w:cs="Arial"/>
          <w:b/>
          <w:bCs/>
          <w:color w:val="365F91" w:themeColor="accent1" w:themeShade="BF"/>
          <w:sz w:val="24"/>
          <w:szCs w:val="24"/>
          <w:lang w:val="gl-ES"/>
        </w:rPr>
        <w:lastRenderedPageBreak/>
        <w:t xml:space="preserve">2. </w:t>
      </w:r>
      <w:r w:rsidR="00095F65" w:rsidRPr="00095F65">
        <w:rPr>
          <w:rFonts w:ascii="Kristen ITC" w:hAnsi="Kristen ITC" w:cs="Arial"/>
          <w:b/>
          <w:bCs/>
          <w:color w:val="365F91" w:themeColor="accent1" w:themeShade="BF"/>
          <w:sz w:val="24"/>
          <w:szCs w:val="24"/>
          <w:u w:val="single"/>
          <w:lang w:val="gl-ES"/>
        </w:rPr>
        <w:t>Competencias académicas</w:t>
      </w:r>
    </w:p>
    <w:p w:rsidR="00095F65" w:rsidRPr="00095F65" w:rsidRDefault="00095F65" w:rsidP="00434E00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b/>
          <w:bCs/>
          <w:color w:val="365F91" w:themeColor="accent1" w:themeShade="BF"/>
          <w:sz w:val="24"/>
          <w:szCs w:val="24"/>
          <w:lang w:val="gl-ES"/>
        </w:rPr>
      </w:pPr>
    </w:p>
    <w:p w:rsidR="00434E00" w:rsidRPr="00095F65" w:rsidRDefault="00095F65" w:rsidP="00434E00">
      <w:pPr>
        <w:autoSpaceDE w:val="0"/>
        <w:autoSpaceDN w:val="0"/>
        <w:adjustRightInd w:val="0"/>
        <w:spacing w:after="0" w:line="360" w:lineRule="auto"/>
        <w:ind w:left="709"/>
        <w:rPr>
          <w:rFonts w:ascii="Arial" w:hAnsi="Arial" w:cs="Arial"/>
          <w:color w:val="000000"/>
          <w:sz w:val="24"/>
          <w:szCs w:val="24"/>
          <w:lang w:val="gl-ES"/>
        </w:rPr>
      </w:pPr>
      <w:r>
        <w:rPr>
          <w:rFonts w:ascii="Arial" w:hAnsi="Arial" w:cs="Arial"/>
          <w:color w:val="000000"/>
          <w:sz w:val="24"/>
          <w:szCs w:val="24"/>
          <w:lang w:val="gl-ES"/>
        </w:rPr>
        <w:t>2.1. Acceder e aplicar o coñecemento</w:t>
      </w:r>
      <w:r w:rsidR="00434E00" w:rsidRPr="00095F65">
        <w:rPr>
          <w:rFonts w:ascii="Arial" w:hAnsi="Arial" w:cs="Arial"/>
          <w:color w:val="000000"/>
          <w:sz w:val="24"/>
          <w:szCs w:val="24"/>
          <w:lang w:val="gl-ES"/>
        </w:rPr>
        <w:t xml:space="preserve"> desde diferentes disciplinas (arte, ciencias socia</w:t>
      </w:r>
      <w:r>
        <w:rPr>
          <w:rFonts w:ascii="Arial" w:hAnsi="Arial" w:cs="Arial"/>
          <w:color w:val="000000"/>
          <w:sz w:val="24"/>
          <w:szCs w:val="24"/>
          <w:lang w:val="gl-ES"/>
        </w:rPr>
        <w:t>i</w:t>
      </w:r>
      <w:r w:rsidR="00434E00" w:rsidRPr="00095F65">
        <w:rPr>
          <w:rFonts w:ascii="Arial" w:hAnsi="Arial" w:cs="Arial"/>
          <w:color w:val="000000"/>
          <w:sz w:val="24"/>
          <w:szCs w:val="24"/>
          <w:lang w:val="gl-ES"/>
        </w:rPr>
        <w:t>s, filosofía, ciencias natura</w:t>
      </w:r>
      <w:r>
        <w:rPr>
          <w:rFonts w:ascii="Arial" w:hAnsi="Arial" w:cs="Arial"/>
          <w:color w:val="000000"/>
          <w:sz w:val="24"/>
          <w:szCs w:val="24"/>
          <w:lang w:val="gl-ES"/>
        </w:rPr>
        <w:t>i</w:t>
      </w:r>
      <w:r w:rsidR="00434E00" w:rsidRPr="00095F65">
        <w:rPr>
          <w:rFonts w:ascii="Arial" w:hAnsi="Arial" w:cs="Arial"/>
          <w:color w:val="000000"/>
          <w:sz w:val="24"/>
          <w:szCs w:val="24"/>
          <w:lang w:val="gl-ES"/>
        </w:rPr>
        <w:t>s, ...)</w:t>
      </w:r>
    </w:p>
    <w:p w:rsidR="00434E00" w:rsidRPr="00095F65" w:rsidRDefault="00095F65" w:rsidP="00434E00">
      <w:pPr>
        <w:autoSpaceDE w:val="0"/>
        <w:autoSpaceDN w:val="0"/>
        <w:adjustRightInd w:val="0"/>
        <w:spacing w:after="0" w:line="360" w:lineRule="auto"/>
        <w:ind w:left="709"/>
        <w:rPr>
          <w:rFonts w:ascii="Arial" w:hAnsi="Arial" w:cs="Arial"/>
          <w:color w:val="000000"/>
          <w:sz w:val="24"/>
          <w:szCs w:val="24"/>
          <w:lang w:val="gl-ES"/>
        </w:rPr>
      </w:pPr>
      <w:r>
        <w:rPr>
          <w:rFonts w:ascii="Arial" w:hAnsi="Arial" w:cs="Arial"/>
          <w:color w:val="000000"/>
          <w:sz w:val="24"/>
          <w:szCs w:val="24"/>
          <w:lang w:val="gl-ES"/>
        </w:rPr>
        <w:t>2.2. Análise</w:t>
      </w:r>
      <w:r w:rsidR="00434E00" w:rsidRPr="00095F65">
        <w:rPr>
          <w:rFonts w:ascii="Arial" w:hAnsi="Arial" w:cs="Arial"/>
          <w:color w:val="000000"/>
          <w:sz w:val="24"/>
          <w:szCs w:val="24"/>
          <w:lang w:val="gl-ES"/>
        </w:rPr>
        <w:t xml:space="preserve"> de datos</w:t>
      </w:r>
    </w:p>
    <w:p w:rsidR="00434E00" w:rsidRPr="00095F65" w:rsidRDefault="00434E00" w:rsidP="00434E00">
      <w:pPr>
        <w:autoSpaceDE w:val="0"/>
        <w:autoSpaceDN w:val="0"/>
        <w:adjustRightInd w:val="0"/>
        <w:spacing w:after="0" w:line="360" w:lineRule="auto"/>
        <w:ind w:left="709"/>
        <w:rPr>
          <w:rFonts w:ascii="Arial" w:hAnsi="Arial" w:cs="Arial"/>
          <w:color w:val="000000"/>
          <w:sz w:val="24"/>
          <w:szCs w:val="24"/>
          <w:lang w:val="gl-ES"/>
        </w:rPr>
      </w:pPr>
      <w:r w:rsidRPr="00095F65">
        <w:rPr>
          <w:rFonts w:ascii="Arial" w:hAnsi="Arial" w:cs="Arial"/>
          <w:color w:val="000000"/>
          <w:sz w:val="24"/>
          <w:szCs w:val="24"/>
          <w:lang w:val="gl-ES"/>
        </w:rPr>
        <w:t>2.3. Aprender a aprender</w:t>
      </w:r>
    </w:p>
    <w:p w:rsidR="00434E00" w:rsidRPr="00095F65" w:rsidRDefault="00095F65" w:rsidP="00434E00">
      <w:pPr>
        <w:autoSpaceDE w:val="0"/>
        <w:autoSpaceDN w:val="0"/>
        <w:adjustRightInd w:val="0"/>
        <w:spacing w:after="0" w:line="360" w:lineRule="auto"/>
        <w:ind w:left="709"/>
        <w:rPr>
          <w:rFonts w:ascii="Arial" w:hAnsi="Arial" w:cs="Arial"/>
          <w:color w:val="000000"/>
          <w:sz w:val="24"/>
          <w:szCs w:val="24"/>
          <w:lang w:val="gl-ES"/>
        </w:rPr>
      </w:pPr>
      <w:r>
        <w:rPr>
          <w:rFonts w:ascii="Arial" w:hAnsi="Arial" w:cs="Arial"/>
          <w:color w:val="000000"/>
          <w:sz w:val="24"/>
          <w:szCs w:val="24"/>
          <w:lang w:val="gl-ES"/>
        </w:rPr>
        <w:t>2.6. Coñecemento</w:t>
      </w:r>
      <w:r w:rsidR="00434E00" w:rsidRPr="00095F65">
        <w:rPr>
          <w:rFonts w:ascii="Arial" w:hAnsi="Arial" w:cs="Arial"/>
          <w:color w:val="000000"/>
          <w:sz w:val="24"/>
          <w:szCs w:val="24"/>
          <w:lang w:val="gl-ES"/>
        </w:rPr>
        <w:t xml:space="preserve"> dos produ</w:t>
      </w:r>
      <w:r>
        <w:rPr>
          <w:rFonts w:ascii="Arial" w:hAnsi="Arial" w:cs="Arial"/>
          <w:color w:val="000000"/>
          <w:sz w:val="24"/>
          <w:szCs w:val="24"/>
          <w:lang w:val="gl-ES"/>
        </w:rPr>
        <w:t>tos e</w:t>
      </w:r>
      <w:r w:rsidR="00434E00" w:rsidRPr="00095F65">
        <w:rPr>
          <w:rFonts w:ascii="Arial" w:hAnsi="Arial" w:cs="Arial"/>
          <w:color w:val="000000"/>
          <w:sz w:val="24"/>
          <w:szCs w:val="24"/>
          <w:lang w:val="gl-ES"/>
        </w:rPr>
        <w:t xml:space="preserve"> procesos tecnoló</w:t>
      </w:r>
      <w:r>
        <w:rPr>
          <w:rFonts w:ascii="Arial" w:hAnsi="Arial" w:cs="Arial"/>
          <w:color w:val="000000"/>
          <w:sz w:val="24"/>
          <w:szCs w:val="24"/>
          <w:lang w:val="gl-ES"/>
        </w:rPr>
        <w:t>x</w:t>
      </w:r>
      <w:r w:rsidR="00434E00" w:rsidRPr="00095F65">
        <w:rPr>
          <w:rFonts w:ascii="Arial" w:hAnsi="Arial" w:cs="Arial"/>
          <w:color w:val="000000"/>
          <w:sz w:val="24"/>
          <w:szCs w:val="24"/>
          <w:lang w:val="gl-ES"/>
        </w:rPr>
        <w:t>icos.</w:t>
      </w:r>
    </w:p>
    <w:p w:rsidR="00434E00" w:rsidRPr="00095F65" w:rsidRDefault="00434E00" w:rsidP="00434E00">
      <w:pPr>
        <w:autoSpaceDE w:val="0"/>
        <w:autoSpaceDN w:val="0"/>
        <w:adjustRightInd w:val="0"/>
        <w:spacing w:after="0" w:line="360" w:lineRule="auto"/>
        <w:ind w:left="709"/>
        <w:rPr>
          <w:rFonts w:ascii="Arial" w:hAnsi="Arial" w:cs="Arial"/>
          <w:color w:val="000000"/>
          <w:sz w:val="24"/>
          <w:szCs w:val="24"/>
          <w:lang w:val="gl-ES"/>
        </w:rPr>
      </w:pPr>
      <w:r w:rsidRPr="00095F65">
        <w:rPr>
          <w:rFonts w:ascii="Arial" w:hAnsi="Arial" w:cs="Arial"/>
          <w:color w:val="000000"/>
          <w:sz w:val="24"/>
          <w:szCs w:val="24"/>
          <w:lang w:val="gl-ES"/>
        </w:rPr>
        <w:t>2.7. Esc</w:t>
      </w:r>
      <w:r w:rsidR="00095F65">
        <w:rPr>
          <w:rFonts w:ascii="Arial" w:hAnsi="Arial" w:cs="Arial"/>
          <w:color w:val="000000"/>
          <w:sz w:val="24"/>
          <w:szCs w:val="24"/>
          <w:lang w:val="gl-ES"/>
        </w:rPr>
        <w:t>oitar</w:t>
      </w:r>
      <w:r w:rsidRPr="00095F65">
        <w:rPr>
          <w:rFonts w:ascii="Arial" w:hAnsi="Arial" w:cs="Arial"/>
          <w:color w:val="000000"/>
          <w:sz w:val="24"/>
          <w:szCs w:val="24"/>
          <w:lang w:val="gl-ES"/>
        </w:rPr>
        <w:t xml:space="preserve"> para entender </w:t>
      </w:r>
      <w:r w:rsidR="00095F65">
        <w:rPr>
          <w:rFonts w:ascii="Arial" w:hAnsi="Arial" w:cs="Arial"/>
          <w:color w:val="000000"/>
          <w:sz w:val="24"/>
          <w:szCs w:val="24"/>
          <w:lang w:val="gl-ES"/>
        </w:rPr>
        <w:t>e</w:t>
      </w:r>
      <w:r w:rsidRPr="00095F65">
        <w:rPr>
          <w:rFonts w:ascii="Arial" w:hAnsi="Arial" w:cs="Arial"/>
          <w:color w:val="000000"/>
          <w:sz w:val="24"/>
          <w:szCs w:val="24"/>
          <w:lang w:val="gl-ES"/>
        </w:rPr>
        <w:t xml:space="preserve"> aprender</w:t>
      </w:r>
    </w:p>
    <w:p w:rsidR="00434E00" w:rsidRPr="00095F65" w:rsidRDefault="00095F65" w:rsidP="00434E00">
      <w:pPr>
        <w:autoSpaceDE w:val="0"/>
        <w:autoSpaceDN w:val="0"/>
        <w:adjustRightInd w:val="0"/>
        <w:spacing w:after="0" w:line="360" w:lineRule="auto"/>
        <w:ind w:left="709"/>
        <w:rPr>
          <w:rFonts w:ascii="Arial" w:hAnsi="Arial" w:cs="Arial"/>
          <w:color w:val="000000"/>
          <w:sz w:val="24"/>
          <w:szCs w:val="24"/>
          <w:lang w:val="gl-ES"/>
        </w:rPr>
      </w:pPr>
      <w:r>
        <w:rPr>
          <w:rFonts w:ascii="Arial" w:hAnsi="Arial" w:cs="Arial"/>
          <w:color w:val="000000"/>
          <w:sz w:val="24"/>
          <w:szCs w:val="24"/>
          <w:lang w:val="gl-ES"/>
        </w:rPr>
        <w:t>2.9. Expresarse correctamente na linguaxe</w:t>
      </w:r>
      <w:r w:rsidR="00434E00" w:rsidRPr="00095F65">
        <w:rPr>
          <w:rFonts w:ascii="Arial" w:hAnsi="Arial" w:cs="Arial"/>
          <w:color w:val="000000"/>
          <w:sz w:val="24"/>
          <w:szCs w:val="24"/>
          <w:lang w:val="gl-ES"/>
        </w:rPr>
        <w:t xml:space="preserve"> de s</w:t>
      </w:r>
      <w:r>
        <w:rPr>
          <w:rFonts w:ascii="Arial" w:hAnsi="Arial" w:cs="Arial"/>
          <w:color w:val="000000"/>
          <w:sz w:val="24"/>
          <w:szCs w:val="24"/>
          <w:lang w:val="gl-ES"/>
        </w:rPr>
        <w:t>úa disciplina (oral e</w:t>
      </w:r>
      <w:r w:rsidR="00434E00" w:rsidRPr="00095F65">
        <w:rPr>
          <w:rFonts w:ascii="Arial" w:hAnsi="Arial" w:cs="Arial"/>
          <w:color w:val="000000"/>
          <w:sz w:val="24"/>
          <w:szCs w:val="24"/>
          <w:lang w:val="gl-ES"/>
        </w:rPr>
        <w:t xml:space="preserve"> escrito)</w:t>
      </w:r>
    </w:p>
    <w:p w:rsidR="00434E00" w:rsidRPr="00095F65" w:rsidRDefault="00095F65" w:rsidP="00434E00">
      <w:pPr>
        <w:autoSpaceDE w:val="0"/>
        <w:autoSpaceDN w:val="0"/>
        <w:adjustRightInd w:val="0"/>
        <w:spacing w:after="0" w:line="360" w:lineRule="auto"/>
        <w:ind w:left="709"/>
        <w:rPr>
          <w:rFonts w:ascii="Arial" w:hAnsi="Arial" w:cs="Arial"/>
          <w:color w:val="000000"/>
          <w:sz w:val="24"/>
          <w:szCs w:val="24"/>
          <w:lang w:val="gl-ES"/>
        </w:rPr>
      </w:pPr>
      <w:r>
        <w:rPr>
          <w:rFonts w:ascii="Arial" w:hAnsi="Arial" w:cs="Arial"/>
          <w:color w:val="000000"/>
          <w:sz w:val="24"/>
          <w:szCs w:val="24"/>
          <w:lang w:val="gl-ES"/>
        </w:rPr>
        <w:t>2.10. Interpretar e empregar</w:t>
      </w:r>
      <w:r w:rsidR="00434E00" w:rsidRPr="00095F65">
        <w:rPr>
          <w:rFonts w:ascii="Arial" w:hAnsi="Arial" w:cs="Arial"/>
          <w:color w:val="000000"/>
          <w:sz w:val="24"/>
          <w:szCs w:val="24"/>
          <w:lang w:val="gl-ES"/>
        </w:rPr>
        <w:t xml:space="preserve"> diferentes materia</w:t>
      </w:r>
      <w:r>
        <w:rPr>
          <w:rFonts w:ascii="Arial" w:hAnsi="Arial" w:cs="Arial"/>
          <w:color w:val="000000"/>
          <w:sz w:val="24"/>
          <w:szCs w:val="24"/>
          <w:lang w:val="gl-ES"/>
        </w:rPr>
        <w:t>i</w:t>
      </w:r>
      <w:r w:rsidR="00434E00" w:rsidRPr="00095F65">
        <w:rPr>
          <w:rFonts w:ascii="Arial" w:hAnsi="Arial" w:cs="Arial"/>
          <w:color w:val="000000"/>
          <w:sz w:val="24"/>
          <w:szCs w:val="24"/>
          <w:lang w:val="gl-ES"/>
        </w:rPr>
        <w:t xml:space="preserve">s </w:t>
      </w:r>
      <w:r>
        <w:rPr>
          <w:rFonts w:ascii="Arial" w:hAnsi="Arial" w:cs="Arial"/>
          <w:color w:val="000000"/>
          <w:sz w:val="24"/>
          <w:szCs w:val="24"/>
          <w:lang w:val="gl-ES"/>
        </w:rPr>
        <w:t>escritos (gráficos, esquemas, c</w:t>
      </w:r>
      <w:r w:rsidR="00434E00" w:rsidRPr="00095F65">
        <w:rPr>
          <w:rFonts w:ascii="Arial" w:hAnsi="Arial" w:cs="Arial"/>
          <w:color w:val="000000"/>
          <w:sz w:val="24"/>
          <w:szCs w:val="24"/>
          <w:lang w:val="gl-ES"/>
        </w:rPr>
        <w:t>adros, ...)</w:t>
      </w:r>
    </w:p>
    <w:p w:rsidR="00434E00" w:rsidRPr="00095F65" w:rsidRDefault="00095F65" w:rsidP="00434E00">
      <w:pPr>
        <w:autoSpaceDE w:val="0"/>
        <w:autoSpaceDN w:val="0"/>
        <w:adjustRightInd w:val="0"/>
        <w:spacing w:after="0" w:line="360" w:lineRule="auto"/>
        <w:ind w:left="709"/>
        <w:rPr>
          <w:rFonts w:ascii="Arial" w:hAnsi="Arial" w:cs="Arial"/>
          <w:color w:val="000000"/>
          <w:sz w:val="24"/>
          <w:szCs w:val="24"/>
          <w:lang w:val="gl-ES"/>
        </w:rPr>
      </w:pPr>
      <w:r>
        <w:rPr>
          <w:rFonts w:ascii="Arial" w:hAnsi="Arial" w:cs="Arial"/>
          <w:color w:val="000000"/>
          <w:sz w:val="24"/>
          <w:szCs w:val="24"/>
          <w:lang w:val="gl-ES"/>
        </w:rPr>
        <w:t>2.13. Pensar cri</w:t>
      </w:r>
      <w:r w:rsidR="00434E00" w:rsidRPr="00095F65">
        <w:rPr>
          <w:rFonts w:ascii="Arial" w:hAnsi="Arial" w:cs="Arial"/>
          <w:color w:val="000000"/>
          <w:sz w:val="24"/>
          <w:szCs w:val="24"/>
          <w:lang w:val="gl-ES"/>
        </w:rPr>
        <w:t>ticamente</w:t>
      </w:r>
    </w:p>
    <w:p w:rsidR="00434E00" w:rsidRPr="00095F65" w:rsidRDefault="00095F65" w:rsidP="00434E00">
      <w:pPr>
        <w:autoSpaceDE w:val="0"/>
        <w:autoSpaceDN w:val="0"/>
        <w:adjustRightInd w:val="0"/>
        <w:spacing w:after="0" w:line="360" w:lineRule="auto"/>
        <w:ind w:left="709"/>
        <w:rPr>
          <w:rFonts w:ascii="Arial" w:hAnsi="Arial" w:cs="Arial"/>
          <w:color w:val="000000"/>
          <w:sz w:val="24"/>
          <w:szCs w:val="24"/>
          <w:lang w:val="gl-ES"/>
        </w:rPr>
      </w:pPr>
      <w:r>
        <w:rPr>
          <w:rFonts w:ascii="Arial" w:hAnsi="Arial" w:cs="Arial"/>
          <w:color w:val="000000"/>
          <w:sz w:val="24"/>
          <w:szCs w:val="24"/>
          <w:lang w:val="gl-ES"/>
        </w:rPr>
        <w:t>2.14. Presentación de traballos ou conclusións</w:t>
      </w:r>
      <w:r w:rsidR="00434E00" w:rsidRPr="00095F65">
        <w:rPr>
          <w:rFonts w:ascii="Arial" w:hAnsi="Arial" w:cs="Arial"/>
          <w:color w:val="000000"/>
          <w:sz w:val="24"/>
          <w:szCs w:val="24"/>
          <w:lang w:val="gl-ES"/>
        </w:rPr>
        <w:t xml:space="preserve"> escritas de forma eficiente</w:t>
      </w:r>
    </w:p>
    <w:p w:rsidR="00434E00" w:rsidRPr="00095F65" w:rsidRDefault="00434E00" w:rsidP="00434E00">
      <w:pPr>
        <w:autoSpaceDE w:val="0"/>
        <w:autoSpaceDN w:val="0"/>
        <w:adjustRightInd w:val="0"/>
        <w:spacing w:after="0" w:line="360" w:lineRule="auto"/>
        <w:ind w:left="709"/>
        <w:rPr>
          <w:rFonts w:ascii="Arial" w:hAnsi="Arial" w:cs="Arial"/>
          <w:color w:val="000000"/>
          <w:sz w:val="24"/>
          <w:szCs w:val="24"/>
          <w:lang w:val="gl-ES"/>
        </w:rPr>
      </w:pPr>
      <w:r w:rsidRPr="00095F65">
        <w:rPr>
          <w:rFonts w:ascii="Arial" w:hAnsi="Arial" w:cs="Arial"/>
          <w:color w:val="000000"/>
          <w:sz w:val="24"/>
          <w:szCs w:val="24"/>
          <w:lang w:val="gl-ES"/>
        </w:rPr>
        <w:t>2.15. Presenta</w:t>
      </w:r>
      <w:r w:rsidR="00095F65">
        <w:rPr>
          <w:rFonts w:ascii="Arial" w:hAnsi="Arial" w:cs="Arial"/>
          <w:color w:val="000000"/>
          <w:sz w:val="24"/>
          <w:szCs w:val="24"/>
          <w:lang w:val="gl-ES"/>
        </w:rPr>
        <w:t>ción de traball</w:t>
      </w:r>
      <w:r w:rsidRPr="00095F65">
        <w:rPr>
          <w:rFonts w:ascii="Arial" w:hAnsi="Arial" w:cs="Arial"/>
          <w:color w:val="000000"/>
          <w:sz w:val="24"/>
          <w:szCs w:val="24"/>
          <w:lang w:val="gl-ES"/>
        </w:rPr>
        <w:t>os o</w:t>
      </w:r>
      <w:r w:rsidR="00095F65">
        <w:rPr>
          <w:rFonts w:ascii="Arial" w:hAnsi="Arial" w:cs="Arial"/>
          <w:color w:val="000000"/>
          <w:sz w:val="24"/>
          <w:szCs w:val="24"/>
          <w:lang w:val="gl-ES"/>
        </w:rPr>
        <w:t>u conclusións</w:t>
      </w:r>
      <w:r w:rsidRPr="00095F65">
        <w:rPr>
          <w:rFonts w:ascii="Arial" w:hAnsi="Arial" w:cs="Arial"/>
          <w:color w:val="000000"/>
          <w:sz w:val="24"/>
          <w:szCs w:val="24"/>
          <w:lang w:val="gl-ES"/>
        </w:rPr>
        <w:t xml:space="preserve"> ora</w:t>
      </w:r>
      <w:r w:rsidR="00095F65">
        <w:rPr>
          <w:rFonts w:ascii="Arial" w:hAnsi="Arial" w:cs="Arial"/>
          <w:color w:val="000000"/>
          <w:sz w:val="24"/>
          <w:szCs w:val="24"/>
          <w:lang w:val="gl-ES"/>
        </w:rPr>
        <w:t>i</w:t>
      </w:r>
      <w:r w:rsidRPr="00095F65">
        <w:rPr>
          <w:rFonts w:ascii="Arial" w:hAnsi="Arial" w:cs="Arial"/>
          <w:color w:val="000000"/>
          <w:sz w:val="24"/>
          <w:szCs w:val="24"/>
          <w:lang w:val="gl-ES"/>
        </w:rPr>
        <w:t>s de forma eficiente</w:t>
      </w:r>
    </w:p>
    <w:p w:rsidR="00434E00" w:rsidRPr="00095F65" w:rsidRDefault="00434E00" w:rsidP="00434E00">
      <w:pPr>
        <w:autoSpaceDE w:val="0"/>
        <w:autoSpaceDN w:val="0"/>
        <w:adjustRightInd w:val="0"/>
        <w:spacing w:after="0" w:line="360" w:lineRule="auto"/>
        <w:ind w:left="709"/>
        <w:rPr>
          <w:rFonts w:ascii="Arial" w:hAnsi="Arial" w:cs="Arial"/>
          <w:color w:val="000000"/>
          <w:sz w:val="24"/>
          <w:szCs w:val="24"/>
          <w:lang w:val="gl-ES"/>
        </w:rPr>
      </w:pPr>
      <w:r w:rsidRPr="00095F65">
        <w:rPr>
          <w:rFonts w:ascii="Arial" w:hAnsi="Arial" w:cs="Arial"/>
          <w:color w:val="000000"/>
          <w:sz w:val="24"/>
          <w:szCs w:val="24"/>
          <w:lang w:val="gl-ES"/>
        </w:rPr>
        <w:t>2.18. Sentido artístico</w:t>
      </w:r>
    </w:p>
    <w:p w:rsidR="00434E00" w:rsidRPr="00095F65" w:rsidRDefault="00095F65" w:rsidP="00434E00">
      <w:pPr>
        <w:autoSpaceDE w:val="0"/>
        <w:autoSpaceDN w:val="0"/>
        <w:adjustRightInd w:val="0"/>
        <w:spacing w:after="0" w:line="360" w:lineRule="auto"/>
        <w:ind w:left="709"/>
        <w:rPr>
          <w:rFonts w:ascii="Arial" w:hAnsi="Arial" w:cs="Arial"/>
          <w:color w:val="000000"/>
          <w:sz w:val="24"/>
          <w:szCs w:val="24"/>
          <w:lang w:val="gl-ES"/>
        </w:rPr>
      </w:pPr>
      <w:r>
        <w:rPr>
          <w:rFonts w:ascii="Arial" w:hAnsi="Arial" w:cs="Arial"/>
          <w:color w:val="000000"/>
          <w:sz w:val="24"/>
          <w:szCs w:val="24"/>
          <w:lang w:val="gl-ES"/>
        </w:rPr>
        <w:t>2.19. Tomar decisións</w:t>
      </w:r>
    </w:p>
    <w:p w:rsidR="00434E00" w:rsidRPr="00095F65" w:rsidRDefault="00095F65" w:rsidP="00434E00">
      <w:pPr>
        <w:autoSpaceDE w:val="0"/>
        <w:autoSpaceDN w:val="0"/>
        <w:adjustRightInd w:val="0"/>
        <w:spacing w:after="0" w:line="360" w:lineRule="auto"/>
        <w:ind w:left="709"/>
        <w:rPr>
          <w:rFonts w:ascii="Arial" w:hAnsi="Arial" w:cs="Arial"/>
          <w:color w:val="000000"/>
          <w:sz w:val="24"/>
          <w:szCs w:val="24"/>
          <w:lang w:val="gl-ES"/>
        </w:rPr>
      </w:pPr>
      <w:r>
        <w:rPr>
          <w:rFonts w:ascii="Arial" w:hAnsi="Arial" w:cs="Arial"/>
          <w:color w:val="000000"/>
          <w:sz w:val="24"/>
          <w:szCs w:val="24"/>
          <w:lang w:val="gl-ES"/>
        </w:rPr>
        <w:t xml:space="preserve">2.20. Utilizar </w:t>
      </w:r>
      <w:r w:rsidR="00434E00" w:rsidRPr="00095F65">
        <w:rPr>
          <w:rFonts w:ascii="Arial" w:hAnsi="Arial" w:cs="Arial"/>
          <w:color w:val="000000"/>
          <w:sz w:val="24"/>
          <w:szCs w:val="24"/>
          <w:lang w:val="gl-ES"/>
        </w:rPr>
        <w:t>as TIC de mane</w:t>
      </w:r>
      <w:r>
        <w:rPr>
          <w:rFonts w:ascii="Arial" w:hAnsi="Arial" w:cs="Arial"/>
          <w:color w:val="000000"/>
          <w:sz w:val="24"/>
          <w:szCs w:val="24"/>
          <w:lang w:val="gl-ES"/>
        </w:rPr>
        <w:t>i</w:t>
      </w:r>
      <w:r w:rsidR="00434E00" w:rsidRPr="00095F65">
        <w:rPr>
          <w:rFonts w:ascii="Arial" w:hAnsi="Arial" w:cs="Arial"/>
          <w:color w:val="000000"/>
          <w:sz w:val="24"/>
          <w:szCs w:val="24"/>
          <w:lang w:val="gl-ES"/>
        </w:rPr>
        <w:t xml:space="preserve">ra </w:t>
      </w:r>
      <w:r>
        <w:rPr>
          <w:rFonts w:ascii="Arial" w:hAnsi="Arial" w:cs="Arial"/>
          <w:color w:val="000000"/>
          <w:sz w:val="24"/>
          <w:szCs w:val="24"/>
          <w:lang w:val="gl-ES"/>
        </w:rPr>
        <w:t>segura e</w:t>
      </w:r>
      <w:r w:rsidR="00434E00" w:rsidRPr="00095F65">
        <w:rPr>
          <w:rFonts w:ascii="Arial" w:hAnsi="Arial" w:cs="Arial"/>
          <w:color w:val="000000"/>
          <w:sz w:val="24"/>
          <w:szCs w:val="24"/>
          <w:lang w:val="gl-ES"/>
        </w:rPr>
        <w:t xml:space="preserve"> crítica</w:t>
      </w:r>
    </w:p>
    <w:p w:rsidR="00434E00" w:rsidRPr="00095F65" w:rsidRDefault="00434E00" w:rsidP="00434E00">
      <w:pPr>
        <w:autoSpaceDE w:val="0"/>
        <w:autoSpaceDN w:val="0"/>
        <w:adjustRightInd w:val="0"/>
        <w:spacing w:after="0" w:line="360" w:lineRule="auto"/>
        <w:ind w:left="709"/>
        <w:rPr>
          <w:rFonts w:ascii="Arial" w:hAnsi="Arial" w:cs="Arial"/>
          <w:color w:val="000000"/>
          <w:sz w:val="24"/>
          <w:szCs w:val="24"/>
          <w:lang w:val="gl-ES"/>
        </w:rPr>
      </w:pPr>
    </w:p>
    <w:p w:rsidR="00434E00" w:rsidRPr="00095F65" w:rsidRDefault="00434E00" w:rsidP="00095F65">
      <w:pPr>
        <w:autoSpaceDE w:val="0"/>
        <w:autoSpaceDN w:val="0"/>
        <w:adjustRightInd w:val="0"/>
        <w:spacing w:after="0" w:line="360" w:lineRule="auto"/>
        <w:jc w:val="both"/>
        <w:rPr>
          <w:rFonts w:ascii="Kristen ITC" w:hAnsi="Kristen ITC" w:cs="Arial"/>
          <w:b/>
          <w:bCs/>
          <w:color w:val="365F91" w:themeColor="accent1" w:themeShade="BF"/>
          <w:sz w:val="24"/>
          <w:szCs w:val="24"/>
          <w:lang w:val="gl-ES"/>
        </w:rPr>
      </w:pPr>
      <w:r w:rsidRPr="00095F65">
        <w:rPr>
          <w:rFonts w:ascii="Kristen ITC" w:hAnsi="Kristen ITC" w:cs="Arial"/>
          <w:b/>
          <w:bCs/>
          <w:color w:val="365F91" w:themeColor="accent1" w:themeShade="BF"/>
          <w:sz w:val="24"/>
          <w:szCs w:val="24"/>
          <w:lang w:val="gl-ES"/>
        </w:rPr>
        <w:t xml:space="preserve">3. </w:t>
      </w:r>
      <w:r w:rsidRPr="00095F65">
        <w:rPr>
          <w:rFonts w:ascii="Kristen ITC" w:hAnsi="Kristen ITC" w:cs="Arial"/>
          <w:b/>
          <w:bCs/>
          <w:color w:val="365F91" w:themeColor="accent1" w:themeShade="BF"/>
          <w:sz w:val="24"/>
          <w:szCs w:val="24"/>
          <w:u w:val="single"/>
          <w:lang w:val="gl-ES"/>
        </w:rPr>
        <w:t>C</w:t>
      </w:r>
      <w:r w:rsidR="00095F65" w:rsidRPr="00095F65">
        <w:rPr>
          <w:rFonts w:ascii="Kristen ITC" w:hAnsi="Kristen ITC" w:cs="Arial"/>
          <w:b/>
          <w:bCs/>
          <w:color w:val="365F91" w:themeColor="accent1" w:themeShade="BF"/>
          <w:sz w:val="24"/>
          <w:szCs w:val="24"/>
          <w:u w:val="single"/>
          <w:lang w:val="gl-ES"/>
        </w:rPr>
        <w:t>ompetencias sociais e de traballo en equipo.</w:t>
      </w:r>
    </w:p>
    <w:p w:rsidR="00434E00" w:rsidRPr="00095F65" w:rsidRDefault="00434E00" w:rsidP="00434E00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b/>
          <w:bCs/>
          <w:color w:val="365F91" w:themeColor="accent1" w:themeShade="BF"/>
          <w:sz w:val="24"/>
          <w:szCs w:val="24"/>
          <w:lang w:val="gl-ES"/>
        </w:rPr>
      </w:pPr>
    </w:p>
    <w:p w:rsidR="00434E00" w:rsidRPr="00095F65" w:rsidRDefault="00434E00" w:rsidP="00434E00">
      <w:pPr>
        <w:autoSpaceDE w:val="0"/>
        <w:autoSpaceDN w:val="0"/>
        <w:adjustRightInd w:val="0"/>
        <w:spacing w:after="0" w:line="360" w:lineRule="auto"/>
        <w:ind w:left="709"/>
        <w:rPr>
          <w:rFonts w:ascii="Arial" w:hAnsi="Arial" w:cs="Arial"/>
          <w:color w:val="000000"/>
          <w:sz w:val="24"/>
          <w:szCs w:val="24"/>
          <w:lang w:val="gl-ES"/>
        </w:rPr>
      </w:pPr>
      <w:r w:rsidRPr="00095F65">
        <w:rPr>
          <w:rFonts w:ascii="Arial" w:hAnsi="Arial" w:cs="Arial"/>
          <w:color w:val="000000"/>
          <w:sz w:val="24"/>
          <w:szCs w:val="24"/>
          <w:lang w:val="gl-ES"/>
        </w:rPr>
        <w:t>3.1. Animar a</w:t>
      </w:r>
      <w:r w:rsidR="00095F65">
        <w:rPr>
          <w:rFonts w:ascii="Arial" w:hAnsi="Arial" w:cs="Arial"/>
          <w:color w:val="000000"/>
          <w:sz w:val="24"/>
          <w:szCs w:val="24"/>
          <w:lang w:val="gl-ES"/>
        </w:rPr>
        <w:t>o grupo para conseguir os mell</w:t>
      </w:r>
      <w:r w:rsidRPr="00095F65">
        <w:rPr>
          <w:rFonts w:ascii="Arial" w:hAnsi="Arial" w:cs="Arial"/>
          <w:color w:val="000000"/>
          <w:sz w:val="24"/>
          <w:szCs w:val="24"/>
          <w:lang w:val="gl-ES"/>
        </w:rPr>
        <w:t>ores resultados</w:t>
      </w:r>
    </w:p>
    <w:p w:rsidR="00434E00" w:rsidRPr="00095F65" w:rsidRDefault="00095F65" w:rsidP="00434E00">
      <w:pPr>
        <w:autoSpaceDE w:val="0"/>
        <w:autoSpaceDN w:val="0"/>
        <w:adjustRightInd w:val="0"/>
        <w:spacing w:after="0" w:line="360" w:lineRule="auto"/>
        <w:ind w:left="709"/>
        <w:rPr>
          <w:rFonts w:ascii="Arial" w:hAnsi="Arial" w:cs="Arial"/>
          <w:color w:val="000000"/>
          <w:sz w:val="24"/>
          <w:szCs w:val="24"/>
          <w:lang w:val="gl-ES"/>
        </w:rPr>
      </w:pPr>
      <w:r>
        <w:rPr>
          <w:rFonts w:ascii="Arial" w:hAnsi="Arial" w:cs="Arial"/>
          <w:color w:val="000000"/>
          <w:sz w:val="24"/>
          <w:szCs w:val="24"/>
          <w:lang w:val="gl-ES"/>
        </w:rPr>
        <w:t>3.2. Comprender  contribuír á organización dos obx</w:t>
      </w:r>
      <w:r w:rsidR="00434E00" w:rsidRPr="00095F65">
        <w:rPr>
          <w:rFonts w:ascii="Arial" w:hAnsi="Arial" w:cs="Arial"/>
          <w:color w:val="000000"/>
          <w:sz w:val="24"/>
          <w:szCs w:val="24"/>
          <w:lang w:val="gl-ES"/>
        </w:rPr>
        <w:t>e</w:t>
      </w:r>
      <w:r>
        <w:rPr>
          <w:rFonts w:ascii="Arial" w:hAnsi="Arial" w:cs="Arial"/>
          <w:color w:val="000000"/>
          <w:sz w:val="24"/>
          <w:szCs w:val="24"/>
          <w:lang w:val="gl-ES"/>
        </w:rPr>
        <w:t>ctivos do</w:t>
      </w:r>
      <w:r w:rsidR="00434E00" w:rsidRPr="00095F65">
        <w:rPr>
          <w:rFonts w:ascii="Arial" w:hAnsi="Arial" w:cs="Arial"/>
          <w:color w:val="000000"/>
          <w:sz w:val="24"/>
          <w:szCs w:val="24"/>
          <w:lang w:val="gl-ES"/>
        </w:rPr>
        <w:t xml:space="preserve"> grupo</w:t>
      </w:r>
    </w:p>
    <w:p w:rsidR="00434E00" w:rsidRPr="00095F65" w:rsidRDefault="00434E00" w:rsidP="00434E00">
      <w:pPr>
        <w:autoSpaceDE w:val="0"/>
        <w:autoSpaceDN w:val="0"/>
        <w:adjustRightInd w:val="0"/>
        <w:spacing w:after="0" w:line="360" w:lineRule="auto"/>
        <w:ind w:left="709"/>
        <w:rPr>
          <w:rFonts w:ascii="Arial" w:hAnsi="Arial" w:cs="Arial"/>
          <w:color w:val="000000"/>
          <w:sz w:val="24"/>
          <w:szCs w:val="24"/>
          <w:lang w:val="gl-ES"/>
        </w:rPr>
      </w:pPr>
      <w:r w:rsidRPr="00095F65">
        <w:rPr>
          <w:rFonts w:ascii="Arial" w:hAnsi="Arial" w:cs="Arial"/>
          <w:color w:val="000000"/>
          <w:sz w:val="24"/>
          <w:szCs w:val="24"/>
          <w:lang w:val="gl-ES"/>
        </w:rPr>
        <w:t xml:space="preserve">3.3. Comprender </w:t>
      </w:r>
      <w:r w:rsidR="00095F65">
        <w:rPr>
          <w:rFonts w:ascii="Arial" w:hAnsi="Arial" w:cs="Arial"/>
          <w:color w:val="000000"/>
          <w:sz w:val="24"/>
          <w:szCs w:val="24"/>
          <w:lang w:val="gl-ES"/>
        </w:rPr>
        <w:t>e</w:t>
      </w:r>
      <w:r w:rsidRPr="00095F65">
        <w:rPr>
          <w:rFonts w:ascii="Arial" w:hAnsi="Arial" w:cs="Arial"/>
          <w:color w:val="000000"/>
          <w:sz w:val="24"/>
          <w:szCs w:val="24"/>
          <w:lang w:val="gl-ES"/>
        </w:rPr>
        <w:t xml:space="preserve"> traba</w:t>
      </w:r>
      <w:r w:rsidR="00095F65">
        <w:rPr>
          <w:rFonts w:ascii="Arial" w:hAnsi="Arial" w:cs="Arial"/>
          <w:color w:val="000000"/>
          <w:sz w:val="24"/>
          <w:szCs w:val="24"/>
          <w:lang w:val="gl-ES"/>
        </w:rPr>
        <w:t>llar dentro d</w:t>
      </w:r>
      <w:r w:rsidRPr="00095F65">
        <w:rPr>
          <w:rFonts w:ascii="Arial" w:hAnsi="Arial" w:cs="Arial"/>
          <w:color w:val="000000"/>
          <w:sz w:val="24"/>
          <w:szCs w:val="24"/>
          <w:lang w:val="gl-ES"/>
        </w:rPr>
        <w:t>a cultura d</w:t>
      </w:r>
      <w:r w:rsidR="00095F65">
        <w:rPr>
          <w:rFonts w:ascii="Arial" w:hAnsi="Arial" w:cs="Arial"/>
          <w:color w:val="000000"/>
          <w:sz w:val="24"/>
          <w:szCs w:val="24"/>
          <w:lang w:val="gl-ES"/>
        </w:rPr>
        <w:t>o</w:t>
      </w:r>
      <w:r w:rsidRPr="00095F65">
        <w:rPr>
          <w:rFonts w:ascii="Arial" w:hAnsi="Arial" w:cs="Arial"/>
          <w:color w:val="000000"/>
          <w:sz w:val="24"/>
          <w:szCs w:val="24"/>
          <w:lang w:val="gl-ES"/>
        </w:rPr>
        <w:t xml:space="preserve"> grupo</w:t>
      </w:r>
    </w:p>
    <w:p w:rsidR="00434E00" w:rsidRPr="00095F65" w:rsidRDefault="00095F65" w:rsidP="00434E00">
      <w:pPr>
        <w:autoSpaceDE w:val="0"/>
        <w:autoSpaceDN w:val="0"/>
        <w:adjustRightInd w:val="0"/>
        <w:spacing w:after="0" w:line="360" w:lineRule="auto"/>
        <w:ind w:left="709"/>
        <w:rPr>
          <w:rFonts w:ascii="Arial" w:hAnsi="Arial" w:cs="Arial"/>
          <w:color w:val="000000"/>
          <w:sz w:val="24"/>
          <w:szCs w:val="24"/>
          <w:lang w:val="gl-ES"/>
        </w:rPr>
      </w:pPr>
      <w:r>
        <w:rPr>
          <w:rFonts w:ascii="Arial" w:hAnsi="Arial" w:cs="Arial"/>
          <w:color w:val="000000"/>
          <w:sz w:val="24"/>
          <w:szCs w:val="24"/>
          <w:lang w:val="gl-ES"/>
        </w:rPr>
        <w:t>3.4. Dirixir discusións</w:t>
      </w:r>
      <w:r w:rsidR="00434E00" w:rsidRPr="00095F65">
        <w:rPr>
          <w:rFonts w:ascii="Arial" w:hAnsi="Arial" w:cs="Arial"/>
          <w:color w:val="000000"/>
          <w:sz w:val="24"/>
          <w:szCs w:val="24"/>
          <w:lang w:val="gl-ES"/>
        </w:rPr>
        <w:t xml:space="preserve"> de grupo</w:t>
      </w:r>
    </w:p>
    <w:p w:rsidR="00434E00" w:rsidRPr="00095F65" w:rsidRDefault="00095F65" w:rsidP="00434E00">
      <w:pPr>
        <w:autoSpaceDE w:val="0"/>
        <w:autoSpaceDN w:val="0"/>
        <w:adjustRightInd w:val="0"/>
        <w:spacing w:after="0" w:line="360" w:lineRule="auto"/>
        <w:ind w:left="709"/>
        <w:rPr>
          <w:rFonts w:ascii="Arial" w:hAnsi="Arial" w:cs="Arial"/>
          <w:color w:val="000000"/>
          <w:sz w:val="24"/>
          <w:szCs w:val="24"/>
          <w:lang w:val="gl-ES"/>
        </w:rPr>
      </w:pPr>
      <w:r>
        <w:rPr>
          <w:rFonts w:ascii="Arial" w:hAnsi="Arial" w:cs="Arial"/>
          <w:color w:val="000000"/>
          <w:sz w:val="24"/>
          <w:szCs w:val="24"/>
          <w:lang w:val="gl-ES"/>
        </w:rPr>
        <w:t>3.5. Exercitar a axuda entre os m</w:t>
      </w:r>
      <w:r w:rsidR="00434E00" w:rsidRPr="00095F65">
        <w:rPr>
          <w:rFonts w:ascii="Arial" w:hAnsi="Arial" w:cs="Arial"/>
          <w:color w:val="000000"/>
          <w:sz w:val="24"/>
          <w:szCs w:val="24"/>
          <w:lang w:val="gl-ES"/>
        </w:rPr>
        <w:t>embros d</w:t>
      </w:r>
      <w:r>
        <w:rPr>
          <w:rFonts w:ascii="Arial" w:hAnsi="Arial" w:cs="Arial"/>
          <w:color w:val="000000"/>
          <w:sz w:val="24"/>
          <w:szCs w:val="24"/>
          <w:lang w:val="gl-ES"/>
        </w:rPr>
        <w:t xml:space="preserve">o grupo para alcanzar </w:t>
      </w:r>
      <w:r w:rsidR="00434E00" w:rsidRPr="00095F65">
        <w:rPr>
          <w:rFonts w:ascii="Arial" w:hAnsi="Arial" w:cs="Arial"/>
          <w:color w:val="000000"/>
          <w:sz w:val="24"/>
          <w:szCs w:val="24"/>
          <w:lang w:val="gl-ES"/>
        </w:rPr>
        <w:t>os resultados</w:t>
      </w:r>
    </w:p>
    <w:p w:rsidR="00434E00" w:rsidRPr="00095F65" w:rsidRDefault="00434E00" w:rsidP="00434E00">
      <w:pPr>
        <w:autoSpaceDE w:val="0"/>
        <w:autoSpaceDN w:val="0"/>
        <w:adjustRightInd w:val="0"/>
        <w:spacing w:after="0" w:line="360" w:lineRule="auto"/>
        <w:ind w:left="709"/>
        <w:rPr>
          <w:rFonts w:ascii="Arial" w:hAnsi="Arial" w:cs="Arial"/>
          <w:color w:val="000000"/>
          <w:sz w:val="24"/>
          <w:szCs w:val="24"/>
          <w:lang w:val="gl-ES"/>
        </w:rPr>
      </w:pPr>
      <w:r w:rsidRPr="00095F65">
        <w:rPr>
          <w:rFonts w:ascii="Arial" w:hAnsi="Arial" w:cs="Arial"/>
          <w:color w:val="000000"/>
          <w:sz w:val="24"/>
          <w:szCs w:val="24"/>
          <w:lang w:val="gl-ES"/>
        </w:rPr>
        <w:t>3.6. Persuadir</w:t>
      </w:r>
    </w:p>
    <w:p w:rsidR="00434E00" w:rsidRPr="00095F65" w:rsidRDefault="00434E00" w:rsidP="00434E00">
      <w:pPr>
        <w:autoSpaceDE w:val="0"/>
        <w:autoSpaceDN w:val="0"/>
        <w:adjustRightInd w:val="0"/>
        <w:spacing w:after="0" w:line="360" w:lineRule="auto"/>
        <w:ind w:left="709"/>
        <w:rPr>
          <w:rFonts w:ascii="Arial" w:hAnsi="Arial" w:cs="Arial"/>
          <w:color w:val="000000"/>
          <w:sz w:val="24"/>
          <w:szCs w:val="24"/>
          <w:lang w:val="gl-ES"/>
        </w:rPr>
      </w:pPr>
      <w:r w:rsidRPr="00095F65">
        <w:rPr>
          <w:rFonts w:ascii="Arial" w:hAnsi="Arial" w:cs="Arial"/>
          <w:color w:val="000000"/>
          <w:sz w:val="24"/>
          <w:szCs w:val="24"/>
          <w:lang w:val="gl-ES"/>
        </w:rPr>
        <w:t>3.7. Respe</w:t>
      </w:r>
      <w:r w:rsidR="00095F65">
        <w:rPr>
          <w:rFonts w:ascii="Arial" w:hAnsi="Arial" w:cs="Arial"/>
          <w:color w:val="000000"/>
          <w:sz w:val="24"/>
          <w:szCs w:val="24"/>
          <w:lang w:val="gl-ES"/>
        </w:rPr>
        <w:t>ctar os modos</w:t>
      </w:r>
      <w:r w:rsidRPr="00095F65">
        <w:rPr>
          <w:rFonts w:ascii="Arial" w:hAnsi="Arial" w:cs="Arial"/>
          <w:color w:val="000000"/>
          <w:sz w:val="24"/>
          <w:szCs w:val="24"/>
          <w:lang w:val="gl-ES"/>
        </w:rPr>
        <w:t xml:space="preserve"> de pensar </w:t>
      </w:r>
      <w:r w:rsidR="00095F65">
        <w:rPr>
          <w:rFonts w:ascii="Arial" w:hAnsi="Arial" w:cs="Arial"/>
          <w:color w:val="000000"/>
          <w:sz w:val="24"/>
          <w:szCs w:val="24"/>
          <w:lang w:val="gl-ES"/>
        </w:rPr>
        <w:t>e as opinións d</w:t>
      </w:r>
      <w:r w:rsidRPr="00095F65">
        <w:rPr>
          <w:rFonts w:ascii="Arial" w:hAnsi="Arial" w:cs="Arial"/>
          <w:color w:val="000000"/>
          <w:sz w:val="24"/>
          <w:szCs w:val="24"/>
          <w:lang w:val="gl-ES"/>
        </w:rPr>
        <w:t>os integrantes d</w:t>
      </w:r>
      <w:r w:rsidR="00095F65">
        <w:rPr>
          <w:rFonts w:ascii="Arial" w:hAnsi="Arial" w:cs="Arial"/>
          <w:color w:val="000000"/>
          <w:sz w:val="24"/>
          <w:szCs w:val="24"/>
          <w:lang w:val="gl-ES"/>
        </w:rPr>
        <w:t>o</w:t>
      </w:r>
      <w:r w:rsidRPr="00095F65">
        <w:rPr>
          <w:rFonts w:ascii="Arial" w:hAnsi="Arial" w:cs="Arial"/>
          <w:color w:val="000000"/>
          <w:sz w:val="24"/>
          <w:szCs w:val="24"/>
          <w:lang w:val="gl-ES"/>
        </w:rPr>
        <w:t xml:space="preserve"> grupo</w:t>
      </w:r>
    </w:p>
    <w:p w:rsidR="00434E00" w:rsidRPr="00095F65" w:rsidRDefault="00434E00" w:rsidP="00434E00">
      <w:pPr>
        <w:autoSpaceDE w:val="0"/>
        <w:autoSpaceDN w:val="0"/>
        <w:adjustRightInd w:val="0"/>
        <w:spacing w:after="0" w:line="360" w:lineRule="auto"/>
        <w:ind w:left="709"/>
        <w:rPr>
          <w:rFonts w:ascii="Arial" w:hAnsi="Arial" w:cs="Arial"/>
          <w:color w:val="000000"/>
          <w:sz w:val="24"/>
          <w:szCs w:val="24"/>
          <w:lang w:val="gl-ES"/>
        </w:rPr>
      </w:pPr>
      <w:r w:rsidRPr="00095F65">
        <w:rPr>
          <w:rFonts w:ascii="Arial" w:hAnsi="Arial" w:cs="Arial"/>
          <w:color w:val="000000"/>
          <w:sz w:val="24"/>
          <w:szCs w:val="24"/>
          <w:lang w:val="gl-ES"/>
        </w:rPr>
        <w:t>3.</w:t>
      </w:r>
      <w:r w:rsidR="00095F65">
        <w:rPr>
          <w:rFonts w:ascii="Arial" w:hAnsi="Arial" w:cs="Arial"/>
          <w:color w:val="000000"/>
          <w:sz w:val="24"/>
          <w:szCs w:val="24"/>
          <w:lang w:val="gl-ES"/>
        </w:rPr>
        <w:t>8. Tomar decisións e</w:t>
      </w:r>
      <w:r w:rsidRPr="00095F65">
        <w:rPr>
          <w:rFonts w:ascii="Arial" w:hAnsi="Arial" w:cs="Arial"/>
          <w:color w:val="000000"/>
          <w:sz w:val="24"/>
          <w:szCs w:val="24"/>
          <w:lang w:val="gl-ES"/>
        </w:rPr>
        <w:t xml:space="preserve"> planificar en grupo</w:t>
      </w:r>
    </w:p>
    <w:p w:rsidR="00434E00" w:rsidRPr="00095F65" w:rsidRDefault="00095F65" w:rsidP="00434E00">
      <w:pPr>
        <w:spacing w:line="360" w:lineRule="auto"/>
        <w:ind w:left="709"/>
        <w:rPr>
          <w:sz w:val="24"/>
          <w:szCs w:val="24"/>
          <w:lang w:val="gl-ES"/>
        </w:rPr>
      </w:pPr>
      <w:r>
        <w:rPr>
          <w:rFonts w:ascii="Arial" w:hAnsi="Arial" w:cs="Arial"/>
          <w:color w:val="000000"/>
          <w:sz w:val="24"/>
          <w:szCs w:val="24"/>
          <w:lang w:val="gl-ES"/>
        </w:rPr>
        <w:t>3.9. Traballar e</w:t>
      </w:r>
      <w:r w:rsidR="00434E00" w:rsidRPr="00095F65">
        <w:rPr>
          <w:rFonts w:ascii="Arial" w:hAnsi="Arial" w:cs="Arial"/>
          <w:color w:val="000000"/>
          <w:sz w:val="24"/>
          <w:szCs w:val="24"/>
          <w:lang w:val="gl-ES"/>
        </w:rPr>
        <w:t>/o</w:t>
      </w:r>
      <w:r>
        <w:rPr>
          <w:rFonts w:ascii="Arial" w:hAnsi="Arial" w:cs="Arial"/>
          <w:color w:val="000000"/>
          <w:sz w:val="24"/>
          <w:szCs w:val="24"/>
          <w:lang w:val="gl-ES"/>
        </w:rPr>
        <w:t>u</w:t>
      </w:r>
      <w:r w:rsidR="00434E00" w:rsidRPr="00095F65">
        <w:rPr>
          <w:rFonts w:ascii="Arial" w:hAnsi="Arial" w:cs="Arial"/>
          <w:color w:val="000000"/>
          <w:sz w:val="24"/>
          <w:szCs w:val="24"/>
          <w:lang w:val="gl-ES"/>
        </w:rPr>
        <w:t xml:space="preserve"> aprender con o</w:t>
      </w:r>
      <w:r>
        <w:rPr>
          <w:rFonts w:ascii="Arial" w:hAnsi="Arial" w:cs="Arial"/>
          <w:color w:val="000000"/>
          <w:sz w:val="24"/>
          <w:szCs w:val="24"/>
          <w:lang w:val="gl-ES"/>
        </w:rPr>
        <w:t>u</w:t>
      </w:r>
      <w:r w:rsidR="00434E00" w:rsidRPr="00095F65">
        <w:rPr>
          <w:rFonts w:ascii="Arial" w:hAnsi="Arial" w:cs="Arial"/>
          <w:color w:val="000000"/>
          <w:sz w:val="24"/>
          <w:szCs w:val="24"/>
          <w:lang w:val="gl-ES"/>
        </w:rPr>
        <w:t>tros</w:t>
      </w:r>
    </w:p>
    <w:p w:rsidR="00217DE2" w:rsidRPr="00095F65" w:rsidRDefault="00217DE2" w:rsidP="00434E00">
      <w:pPr>
        <w:spacing w:line="360" w:lineRule="auto"/>
        <w:rPr>
          <w:rFonts w:ascii="Arial" w:hAnsi="Arial" w:cs="Arial"/>
          <w:color w:val="000000"/>
          <w:sz w:val="24"/>
          <w:szCs w:val="24"/>
          <w:lang w:val="gl-ES"/>
        </w:rPr>
      </w:pPr>
      <w:r w:rsidRPr="00095F65">
        <w:rPr>
          <w:rFonts w:ascii="Arial" w:hAnsi="Arial" w:cs="Arial"/>
          <w:color w:val="000000"/>
          <w:sz w:val="24"/>
          <w:szCs w:val="24"/>
          <w:lang w:val="gl-ES"/>
        </w:rPr>
        <w:br w:type="page"/>
      </w:r>
    </w:p>
    <w:p w:rsidR="005B7D06" w:rsidRPr="00124D16" w:rsidRDefault="005B7D06" w:rsidP="00501C84">
      <w:pPr>
        <w:pStyle w:val="Sinespaciado"/>
        <w:ind w:left="426"/>
      </w:pPr>
      <w:bookmarkStart w:id="3" w:name="contidos"/>
      <w:bookmarkEnd w:id="3"/>
      <w:r w:rsidRPr="00124D16">
        <w:lastRenderedPageBreak/>
        <w:t xml:space="preserve">Contidos  </w:t>
      </w:r>
    </w:p>
    <w:p w:rsidR="00501C84" w:rsidRPr="00124D16" w:rsidRDefault="00AB2F61" w:rsidP="00216EFF">
      <w:pPr>
        <w:spacing w:line="360" w:lineRule="auto"/>
        <w:rPr>
          <w:rFonts w:ascii="Arial" w:hAnsi="Arial" w:cs="Arial"/>
          <w:color w:val="000000"/>
          <w:sz w:val="24"/>
          <w:szCs w:val="24"/>
          <w:lang w:val="gl-ES"/>
        </w:rPr>
      </w:pPr>
      <w:r w:rsidRPr="00AB2F61">
        <w:rPr>
          <w:rFonts w:ascii="Arial" w:hAnsi="Arial" w:cs="Arial"/>
          <w:noProof/>
          <w:color w:val="000000"/>
          <w:sz w:val="24"/>
          <w:szCs w:val="24"/>
          <w:lang w:val="gl-ES" w:eastAsia="es-ES"/>
        </w:rPr>
        <w:pict>
          <v:shape id="_x0000_s1036" type="#_x0000_t32" style="position:absolute;margin-left:3.35pt;margin-top:2.25pt;width:479.25pt;height:0;z-index:251667456" o:connectortype="straight" strokecolor="#1f497d [3215]"/>
        </w:pict>
      </w:r>
    </w:p>
    <w:p w:rsidR="00501C84" w:rsidRPr="00124D16" w:rsidRDefault="00501C84" w:rsidP="00216EFF">
      <w:pPr>
        <w:pStyle w:val="Prrafodelista"/>
        <w:numPr>
          <w:ilvl w:val="0"/>
          <w:numId w:val="7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24"/>
          <w:lang w:val="gl-ES"/>
        </w:rPr>
      </w:pPr>
      <w:r w:rsidRPr="00124D16">
        <w:rPr>
          <w:rFonts w:ascii="Kristen ITC" w:hAnsi="Kristen ITC" w:cs="Arial"/>
          <w:color w:val="4F81BD" w:themeColor="accent1"/>
          <w:sz w:val="24"/>
          <w:szCs w:val="24"/>
          <w:lang w:val="gl-ES"/>
        </w:rPr>
        <w:t>Día Internacional contra a Violencia de Xénero.</w:t>
      </w:r>
      <w:r w:rsidR="00216EFF" w:rsidRPr="00124D16">
        <w:rPr>
          <w:rFonts w:ascii="Arial" w:hAnsi="Arial" w:cs="Arial"/>
          <w:sz w:val="24"/>
          <w:szCs w:val="24"/>
          <w:lang w:val="gl-ES"/>
        </w:rPr>
        <w:t xml:space="preserve"> Celebración do Día Internacional conta a Violencia de Xénero. Orixe da conmemoración desta data. Biografía das Irmás Mirabal. Tipos de Violencia de xénero. Como recoñecer situacións de Violencia de xénero.</w:t>
      </w:r>
    </w:p>
    <w:p w:rsidR="00216EFF" w:rsidRPr="00124D16" w:rsidRDefault="00501C84" w:rsidP="00216EFF">
      <w:pPr>
        <w:pStyle w:val="Prrafodelista"/>
        <w:numPr>
          <w:ilvl w:val="0"/>
          <w:numId w:val="7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24"/>
          <w:lang w:val="gl-ES"/>
        </w:rPr>
      </w:pPr>
      <w:r w:rsidRPr="00124D16">
        <w:rPr>
          <w:rFonts w:ascii="Kristen ITC" w:hAnsi="Kristen ITC" w:cs="Arial"/>
          <w:color w:val="4F81BD" w:themeColor="accent1"/>
          <w:sz w:val="24"/>
          <w:szCs w:val="24"/>
          <w:lang w:val="gl-ES"/>
        </w:rPr>
        <w:t>Constitución e do estatuto de autonomía de Galicia.</w:t>
      </w:r>
      <w:r w:rsidR="00216EFF" w:rsidRPr="00124D16">
        <w:rPr>
          <w:rFonts w:ascii="Arial" w:hAnsi="Arial" w:cs="Arial"/>
          <w:sz w:val="24"/>
          <w:szCs w:val="24"/>
          <w:lang w:val="gl-ES"/>
        </w:rPr>
        <w:t xml:space="preserve"> Estatuto de Autonomía de Galiza. Símbolos propios de Galiza: Bandeira; Escudo; Himno. Historia da Lingua Galega. O Parlamento: O seu funcionamento.</w:t>
      </w:r>
    </w:p>
    <w:p w:rsidR="00501C84" w:rsidRPr="00124D16" w:rsidRDefault="00501C84" w:rsidP="00216EFF">
      <w:pPr>
        <w:pStyle w:val="Prrafodelista"/>
        <w:numPr>
          <w:ilvl w:val="0"/>
          <w:numId w:val="7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24"/>
          <w:lang w:val="gl-ES"/>
        </w:rPr>
      </w:pPr>
      <w:r w:rsidRPr="00124D16">
        <w:rPr>
          <w:rFonts w:ascii="Kristen ITC" w:hAnsi="Kristen ITC" w:cs="Arial"/>
          <w:color w:val="4F81BD" w:themeColor="accent1"/>
          <w:sz w:val="24"/>
          <w:szCs w:val="24"/>
          <w:lang w:val="gl-ES"/>
        </w:rPr>
        <w:t>Día da Declaración Universal dos Dereitos Humanos.</w:t>
      </w:r>
      <w:r w:rsidR="00216EFF" w:rsidRPr="00124D16">
        <w:rPr>
          <w:rFonts w:ascii="Arial" w:hAnsi="Arial" w:cs="Arial"/>
          <w:sz w:val="24"/>
          <w:szCs w:val="24"/>
          <w:lang w:val="gl-ES"/>
        </w:rPr>
        <w:t xml:space="preserve"> Día Mundial dos Dereitos da Infancia. Convención da </w:t>
      </w:r>
      <w:r w:rsidR="00FE158E" w:rsidRPr="00124D16">
        <w:rPr>
          <w:rFonts w:ascii="Arial" w:hAnsi="Arial" w:cs="Arial"/>
          <w:sz w:val="24"/>
          <w:szCs w:val="24"/>
          <w:lang w:val="gl-ES"/>
        </w:rPr>
        <w:t>Asemblea</w:t>
      </w:r>
      <w:r w:rsidR="00216EFF" w:rsidRPr="00124D16">
        <w:rPr>
          <w:rFonts w:ascii="Arial" w:hAnsi="Arial" w:cs="Arial"/>
          <w:sz w:val="24"/>
          <w:szCs w:val="24"/>
          <w:lang w:val="gl-ES"/>
        </w:rPr>
        <w:t xml:space="preserve"> Xeral de Nacións Unidas de 1989. Dereitos da Infancia. Versión reducida dos Dereitos da Infancia formulada por Unicef.</w:t>
      </w:r>
    </w:p>
    <w:p w:rsidR="00501C84" w:rsidRPr="00124D16" w:rsidRDefault="00501C84" w:rsidP="00216EFF">
      <w:pPr>
        <w:pStyle w:val="Prrafodelista"/>
        <w:numPr>
          <w:ilvl w:val="0"/>
          <w:numId w:val="7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24"/>
          <w:lang w:val="gl-ES"/>
        </w:rPr>
      </w:pPr>
      <w:r w:rsidRPr="00124D16">
        <w:rPr>
          <w:rFonts w:ascii="Kristen ITC" w:hAnsi="Kristen ITC" w:cs="Arial"/>
          <w:color w:val="4F81BD" w:themeColor="accent1"/>
          <w:sz w:val="24"/>
          <w:szCs w:val="24"/>
          <w:lang w:val="gl-ES"/>
        </w:rPr>
        <w:t>Día escolar da non violencia e da Paz.</w:t>
      </w:r>
      <w:r w:rsidR="00216EFF" w:rsidRPr="00124D16">
        <w:rPr>
          <w:rFonts w:ascii="Arial" w:hAnsi="Arial" w:cs="Arial"/>
          <w:sz w:val="24"/>
          <w:szCs w:val="24"/>
          <w:lang w:val="gl-ES"/>
        </w:rPr>
        <w:t xml:space="preserve"> Vida e obra de Gandhi. A India. A orixe da celebración do Día da Paz e Non Violencia. Premios N</w:t>
      </w:r>
      <w:r w:rsidR="00124D16" w:rsidRPr="00124D16">
        <w:rPr>
          <w:rFonts w:ascii="Arial" w:hAnsi="Arial" w:cs="Arial"/>
          <w:sz w:val="24"/>
          <w:szCs w:val="24"/>
          <w:lang w:val="gl-ES"/>
        </w:rPr>
        <w:t>ó</w:t>
      </w:r>
      <w:r w:rsidR="00216EFF" w:rsidRPr="00124D16">
        <w:rPr>
          <w:rFonts w:ascii="Arial" w:hAnsi="Arial" w:cs="Arial"/>
          <w:sz w:val="24"/>
          <w:szCs w:val="24"/>
          <w:lang w:val="gl-ES"/>
        </w:rPr>
        <w:t>bel da Paz. Fra</w:t>
      </w:r>
      <w:r w:rsidR="00124D16" w:rsidRPr="00124D16">
        <w:rPr>
          <w:rFonts w:ascii="Arial" w:hAnsi="Arial" w:cs="Arial"/>
          <w:sz w:val="24"/>
          <w:szCs w:val="24"/>
          <w:lang w:val="gl-ES"/>
        </w:rPr>
        <w:t>ses célebres de premiados nos Nó</w:t>
      </w:r>
      <w:r w:rsidR="00216EFF" w:rsidRPr="00124D16">
        <w:rPr>
          <w:rFonts w:ascii="Arial" w:hAnsi="Arial" w:cs="Arial"/>
          <w:sz w:val="24"/>
          <w:szCs w:val="24"/>
          <w:lang w:val="gl-ES"/>
        </w:rPr>
        <w:t>bel.</w:t>
      </w:r>
    </w:p>
    <w:p w:rsidR="00501C84" w:rsidRPr="00124D16" w:rsidRDefault="00501C84" w:rsidP="00E46F9A">
      <w:pPr>
        <w:pStyle w:val="Prrafodelista"/>
        <w:numPr>
          <w:ilvl w:val="0"/>
          <w:numId w:val="7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24"/>
          <w:lang w:val="gl-ES"/>
        </w:rPr>
      </w:pPr>
      <w:r w:rsidRPr="00124D16">
        <w:rPr>
          <w:rFonts w:ascii="Kristen ITC" w:hAnsi="Kristen ITC" w:cs="Arial"/>
          <w:color w:val="4F81BD" w:themeColor="accent1"/>
          <w:sz w:val="24"/>
          <w:szCs w:val="24"/>
          <w:lang w:val="gl-ES"/>
        </w:rPr>
        <w:t>Día Internacional da Muller Traballadora.</w:t>
      </w:r>
      <w:r w:rsidR="00E46F9A" w:rsidRPr="00124D16">
        <w:rPr>
          <w:rFonts w:ascii="Arial" w:hAnsi="Arial" w:cs="Arial"/>
          <w:sz w:val="24"/>
          <w:szCs w:val="24"/>
          <w:lang w:val="gl-ES"/>
        </w:rPr>
        <w:t xml:space="preserve"> Orixe do Día da Muller Traballadora. Historia da conmemoración do Día da Muller Traballadora. Mulleres galegas célebres. Achegas á sociedade dunha muller ilustre galega. A igualdade entre homes e mulleres na nosa contorna.</w:t>
      </w:r>
    </w:p>
    <w:p w:rsidR="00501C84" w:rsidRPr="00124D16" w:rsidRDefault="00501C84" w:rsidP="00E46F9A">
      <w:pPr>
        <w:pStyle w:val="Prrafodelista"/>
        <w:numPr>
          <w:ilvl w:val="0"/>
          <w:numId w:val="7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24"/>
          <w:lang w:val="gl-ES"/>
        </w:rPr>
      </w:pPr>
      <w:r w:rsidRPr="00124D16">
        <w:rPr>
          <w:rFonts w:ascii="Kristen ITC" w:hAnsi="Kristen ITC" w:cs="Arial"/>
          <w:color w:val="4F81BD" w:themeColor="accent1"/>
          <w:sz w:val="24"/>
          <w:szCs w:val="24"/>
          <w:lang w:val="gl-ES"/>
        </w:rPr>
        <w:t>Día Mundial dos Dereitos do Consumidor.</w:t>
      </w:r>
      <w:r w:rsidR="00E46F9A" w:rsidRPr="00124D16">
        <w:rPr>
          <w:rFonts w:ascii="Kristen ITC" w:hAnsi="Kristen ITC" w:cs="Arial"/>
          <w:color w:val="4F81BD" w:themeColor="accent1"/>
          <w:sz w:val="24"/>
          <w:szCs w:val="24"/>
          <w:lang w:val="gl-ES"/>
        </w:rPr>
        <w:t xml:space="preserve"> </w:t>
      </w:r>
      <w:r w:rsidR="00E46F9A" w:rsidRPr="00124D16">
        <w:rPr>
          <w:rFonts w:ascii="Arial" w:hAnsi="Arial" w:cs="Arial"/>
          <w:sz w:val="24"/>
          <w:szCs w:val="24"/>
          <w:lang w:val="gl-ES"/>
        </w:rPr>
        <w:t>Celebración do Día Mundial dos dereitos do consumidor. Dereitos do consumidor. Etiquetas dos produtos. Reclamacións ante un empresario. Consumo responsábel.</w:t>
      </w:r>
    </w:p>
    <w:p w:rsidR="00501C84" w:rsidRPr="00124D16" w:rsidRDefault="00501C84" w:rsidP="00E46F9A">
      <w:pPr>
        <w:pStyle w:val="Prrafodelista"/>
        <w:numPr>
          <w:ilvl w:val="0"/>
          <w:numId w:val="7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24"/>
          <w:lang w:val="gl-ES"/>
        </w:rPr>
      </w:pPr>
      <w:r w:rsidRPr="00124D16">
        <w:rPr>
          <w:rFonts w:ascii="Kristen ITC" w:hAnsi="Kristen ITC" w:cs="Arial"/>
          <w:color w:val="4F81BD" w:themeColor="accent1"/>
          <w:sz w:val="24"/>
          <w:szCs w:val="24"/>
          <w:lang w:val="gl-ES"/>
        </w:rPr>
        <w:t>Semana da Prensa.</w:t>
      </w:r>
      <w:r w:rsidR="00E46F9A" w:rsidRPr="00124D16">
        <w:rPr>
          <w:rFonts w:ascii="Arial" w:hAnsi="Arial" w:cs="Arial"/>
          <w:sz w:val="24"/>
          <w:szCs w:val="24"/>
          <w:lang w:val="gl-ES"/>
        </w:rPr>
        <w:t xml:space="preserve"> Xornais principais de Galiza. Tipos de xornais segundo o seu contido. Seccións dun xornal. Tipos de textos periodíst</w:t>
      </w:r>
      <w:r w:rsidR="00124D16" w:rsidRPr="00124D16">
        <w:rPr>
          <w:rFonts w:ascii="Arial" w:hAnsi="Arial" w:cs="Arial"/>
          <w:sz w:val="24"/>
          <w:szCs w:val="24"/>
          <w:lang w:val="gl-ES"/>
        </w:rPr>
        <w:t>icos. Elementos dunha nova. Proc</w:t>
      </w:r>
      <w:r w:rsidR="00E46F9A" w:rsidRPr="00124D16">
        <w:rPr>
          <w:rFonts w:ascii="Arial" w:hAnsi="Arial" w:cs="Arial"/>
          <w:sz w:val="24"/>
          <w:szCs w:val="24"/>
          <w:lang w:val="gl-ES"/>
        </w:rPr>
        <w:t>eso de elaboración dun texto periodístico. O xornal escolar como recurso para chegar á comunidade educativa.</w:t>
      </w:r>
    </w:p>
    <w:p w:rsidR="00501C84" w:rsidRPr="00124D16" w:rsidRDefault="00501C84" w:rsidP="00E46F9A">
      <w:pPr>
        <w:pStyle w:val="Prrafodelista"/>
        <w:numPr>
          <w:ilvl w:val="0"/>
          <w:numId w:val="7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24"/>
          <w:lang w:val="gl-ES"/>
        </w:rPr>
      </w:pPr>
      <w:r w:rsidRPr="00124D16">
        <w:rPr>
          <w:rFonts w:ascii="Kristen ITC" w:hAnsi="Kristen ITC" w:cs="Arial"/>
          <w:color w:val="4F81BD" w:themeColor="accent1"/>
          <w:sz w:val="24"/>
          <w:szCs w:val="24"/>
          <w:lang w:val="gl-ES"/>
        </w:rPr>
        <w:t>Día do libro.</w:t>
      </w:r>
      <w:r w:rsidR="00E46F9A" w:rsidRPr="00124D16">
        <w:rPr>
          <w:rFonts w:ascii="Arial" w:hAnsi="Arial" w:cs="Arial"/>
          <w:sz w:val="24"/>
          <w:szCs w:val="24"/>
          <w:lang w:val="gl-ES"/>
        </w:rPr>
        <w:t xml:space="preserve"> Celebración do Día Mundial do Libro e Dereitos de Autor. Miguel de Cervantes Saavedra: Vida; Obra. Don Quijote de la Mancha. Creación de minilibros. O minilibro como recurso na área de lingua.</w:t>
      </w:r>
    </w:p>
    <w:p w:rsidR="00501C84" w:rsidRPr="00124D16" w:rsidRDefault="00501C84" w:rsidP="00E46F9A">
      <w:pPr>
        <w:pStyle w:val="Prrafodelista"/>
        <w:numPr>
          <w:ilvl w:val="0"/>
          <w:numId w:val="7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24"/>
          <w:lang w:val="gl-ES"/>
        </w:rPr>
      </w:pPr>
      <w:r w:rsidRPr="00124D16">
        <w:rPr>
          <w:rFonts w:ascii="Kristen ITC" w:hAnsi="Kristen ITC" w:cs="Arial"/>
          <w:color w:val="4F81BD" w:themeColor="accent1"/>
          <w:sz w:val="24"/>
          <w:szCs w:val="24"/>
          <w:lang w:val="gl-ES"/>
        </w:rPr>
        <w:t>Día Mundial da Saúde.</w:t>
      </w:r>
      <w:r w:rsidR="00E46F9A" w:rsidRPr="00124D16">
        <w:rPr>
          <w:rFonts w:ascii="Arial" w:hAnsi="Arial" w:cs="Arial"/>
          <w:sz w:val="24"/>
          <w:szCs w:val="24"/>
          <w:lang w:val="gl-ES"/>
        </w:rPr>
        <w:t xml:space="preserve"> Que é o virus do Ébola. Sintomatoloxía do virus do Ébola. Diagnóstico da enfermidade causada polo virus. Tra</w:t>
      </w:r>
      <w:r w:rsidR="007C7CF8" w:rsidRPr="00124D16">
        <w:rPr>
          <w:rFonts w:ascii="Arial" w:hAnsi="Arial" w:cs="Arial"/>
          <w:sz w:val="24"/>
          <w:szCs w:val="24"/>
          <w:lang w:val="gl-ES"/>
        </w:rPr>
        <w:t>n</w:t>
      </w:r>
      <w:r w:rsidR="00E46F9A" w:rsidRPr="00124D16">
        <w:rPr>
          <w:rFonts w:ascii="Arial" w:hAnsi="Arial" w:cs="Arial"/>
          <w:sz w:val="24"/>
          <w:szCs w:val="24"/>
          <w:lang w:val="gl-ES"/>
        </w:rPr>
        <w:t xml:space="preserve">smisión e contaxio do virus. Medidas  para evitar riscos de contaxio. Aprender a </w:t>
      </w:r>
      <w:r w:rsidR="007C7CF8" w:rsidRPr="00124D16">
        <w:rPr>
          <w:rFonts w:ascii="Arial" w:hAnsi="Arial" w:cs="Arial"/>
          <w:sz w:val="24"/>
          <w:szCs w:val="24"/>
          <w:lang w:val="gl-ES"/>
        </w:rPr>
        <w:t>coidarse</w:t>
      </w:r>
      <w:r w:rsidR="00E46F9A" w:rsidRPr="00124D16">
        <w:rPr>
          <w:rFonts w:ascii="Arial" w:hAnsi="Arial" w:cs="Arial"/>
          <w:sz w:val="24"/>
          <w:szCs w:val="24"/>
          <w:lang w:val="gl-ES"/>
        </w:rPr>
        <w:t>: Alimentación, Descanso. Drogas. Enfermidades. Exercicio. Hixiene.</w:t>
      </w:r>
    </w:p>
    <w:p w:rsidR="00501C84" w:rsidRPr="00124D16" w:rsidRDefault="00501C84" w:rsidP="00E46F9A">
      <w:pPr>
        <w:pStyle w:val="Prrafodelista"/>
        <w:numPr>
          <w:ilvl w:val="0"/>
          <w:numId w:val="7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24"/>
          <w:lang w:val="gl-ES"/>
        </w:rPr>
      </w:pPr>
      <w:r w:rsidRPr="00124D16">
        <w:rPr>
          <w:rFonts w:ascii="Kristen ITC" w:hAnsi="Kristen ITC" w:cs="Arial"/>
          <w:color w:val="4F81BD" w:themeColor="accent1"/>
          <w:sz w:val="24"/>
          <w:szCs w:val="24"/>
          <w:lang w:val="gl-ES"/>
        </w:rPr>
        <w:lastRenderedPageBreak/>
        <w:t>Día de Europa.</w:t>
      </w:r>
      <w:r w:rsidR="00E46F9A" w:rsidRPr="00124D16">
        <w:rPr>
          <w:rFonts w:ascii="Arial" w:hAnsi="Arial" w:cs="Arial"/>
          <w:sz w:val="24"/>
          <w:szCs w:val="24"/>
          <w:lang w:val="gl-ES"/>
        </w:rPr>
        <w:t xml:space="preserve"> Día de Europa. Historia da Unión Europea. Membros da Unión Europea. Parlamento da Unión Europea. Constitución. Membros. Funcións. Presidente. Símbolos da UE: A Bandeira; O Escudo; O Himno; O Lema.</w:t>
      </w:r>
    </w:p>
    <w:p w:rsidR="00501C84" w:rsidRPr="00124D16" w:rsidRDefault="00501C84" w:rsidP="00E46F9A">
      <w:pPr>
        <w:pStyle w:val="Prrafodelista"/>
        <w:numPr>
          <w:ilvl w:val="0"/>
          <w:numId w:val="7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24"/>
          <w:lang w:val="gl-ES"/>
        </w:rPr>
      </w:pPr>
      <w:r w:rsidRPr="00124D16">
        <w:rPr>
          <w:rFonts w:ascii="Kristen ITC" w:hAnsi="Kristen ITC" w:cs="Arial"/>
          <w:color w:val="4F81BD" w:themeColor="accent1"/>
          <w:sz w:val="24"/>
          <w:szCs w:val="24"/>
          <w:lang w:val="gl-ES"/>
        </w:rPr>
        <w:t>Semana das Letras Galegas.</w:t>
      </w:r>
      <w:r w:rsidR="00E46F9A" w:rsidRPr="00124D16">
        <w:rPr>
          <w:rFonts w:ascii="Arial" w:hAnsi="Arial" w:cs="Arial"/>
          <w:sz w:val="24"/>
          <w:szCs w:val="24"/>
          <w:lang w:val="gl-ES"/>
        </w:rPr>
        <w:t xml:space="preserve"> Orixe do Día das Letras Galegas. Fundación da Real Academia Galega. Vida e obra dun autor/a homenaxeado/a nas Letras Galegas.</w:t>
      </w:r>
    </w:p>
    <w:p w:rsidR="00501C84" w:rsidRPr="00124D16" w:rsidRDefault="00501C84" w:rsidP="002B7A13">
      <w:pPr>
        <w:pStyle w:val="Prrafodelista"/>
        <w:numPr>
          <w:ilvl w:val="0"/>
          <w:numId w:val="7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color w:val="000000"/>
          <w:sz w:val="24"/>
          <w:szCs w:val="24"/>
          <w:lang w:val="gl-ES"/>
        </w:rPr>
      </w:pPr>
      <w:r w:rsidRPr="00124D16">
        <w:rPr>
          <w:rFonts w:ascii="Kristen ITC" w:hAnsi="Kristen ITC" w:cs="Arial"/>
          <w:color w:val="4F81BD" w:themeColor="accent1"/>
          <w:sz w:val="24"/>
          <w:szCs w:val="24"/>
          <w:lang w:val="gl-ES"/>
        </w:rPr>
        <w:t>Día Mundial do Ambiente.</w:t>
      </w:r>
      <w:r w:rsidR="002B7A13" w:rsidRPr="00124D16">
        <w:rPr>
          <w:rFonts w:ascii="Arial" w:hAnsi="Arial" w:cs="Arial"/>
          <w:sz w:val="24"/>
          <w:szCs w:val="24"/>
          <w:lang w:val="gl-ES"/>
        </w:rPr>
        <w:t xml:space="preserve"> Día Mundial do Medio Ambiente. Axentes contaminantes da nosa contorna. A actividade humana e os problemas medioambientais. Impactos ambientais dos humanos: Impactos na atmosfera; Impactos na hidrosfera; Impactos no solo; Impactos dos residuos sólidos; Impacto na biodiversidad</w:t>
      </w:r>
      <w:r w:rsidR="00124D16" w:rsidRPr="00124D16">
        <w:rPr>
          <w:rFonts w:ascii="Arial" w:hAnsi="Arial" w:cs="Arial"/>
          <w:sz w:val="24"/>
          <w:szCs w:val="24"/>
          <w:lang w:val="gl-ES"/>
        </w:rPr>
        <w:t>e</w:t>
      </w:r>
      <w:r w:rsidR="002B7A13" w:rsidRPr="00124D16">
        <w:rPr>
          <w:rFonts w:ascii="Arial" w:hAnsi="Arial" w:cs="Arial"/>
          <w:sz w:val="24"/>
          <w:szCs w:val="24"/>
          <w:lang w:val="gl-ES"/>
        </w:rPr>
        <w:t>. A "presentación en liña". Os informes como documentos de investigación. Documentos administrativos: A instancia.</w:t>
      </w:r>
    </w:p>
    <w:p w:rsidR="00501C84" w:rsidRPr="00124D16" w:rsidRDefault="00501C84" w:rsidP="00216EFF">
      <w:pPr>
        <w:pStyle w:val="Prrafodelista"/>
        <w:numPr>
          <w:ilvl w:val="0"/>
          <w:numId w:val="7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color w:val="000000"/>
          <w:sz w:val="24"/>
          <w:szCs w:val="24"/>
          <w:lang w:val="gl-ES"/>
        </w:rPr>
      </w:pPr>
      <w:r w:rsidRPr="00124D16">
        <w:rPr>
          <w:rFonts w:ascii="Arial" w:hAnsi="Arial" w:cs="Arial"/>
          <w:sz w:val="24"/>
          <w:szCs w:val="24"/>
          <w:lang w:val="gl-ES"/>
        </w:rPr>
        <w:t>Magosto.</w:t>
      </w:r>
    </w:p>
    <w:p w:rsidR="00501C84" w:rsidRPr="00124D16" w:rsidRDefault="00501C84" w:rsidP="002B7A13">
      <w:pPr>
        <w:pStyle w:val="Prrafodelista"/>
        <w:numPr>
          <w:ilvl w:val="0"/>
          <w:numId w:val="7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color w:val="000000"/>
          <w:sz w:val="24"/>
          <w:szCs w:val="24"/>
          <w:lang w:val="gl-ES"/>
        </w:rPr>
      </w:pPr>
      <w:r w:rsidRPr="00124D16">
        <w:rPr>
          <w:rFonts w:ascii="Kristen ITC" w:hAnsi="Kristen ITC" w:cs="Arial"/>
          <w:color w:val="4F81BD" w:themeColor="accent1"/>
          <w:sz w:val="24"/>
          <w:szCs w:val="24"/>
          <w:lang w:val="gl-ES"/>
        </w:rPr>
        <w:t>Samaín.</w:t>
      </w:r>
      <w:r w:rsidR="002B7A13" w:rsidRPr="00124D16">
        <w:rPr>
          <w:rFonts w:ascii="Arial" w:hAnsi="Arial" w:cs="Arial"/>
          <w:sz w:val="24"/>
          <w:szCs w:val="24"/>
          <w:lang w:val="gl-ES"/>
        </w:rPr>
        <w:t xml:space="preserve"> Historia do Samaín. Lenda da Cabaza. Lenda de The Jack O'Lantern. Estrutura dun conto ou lenda. O cartaz como elemento informativo. Arquivos de </w:t>
      </w:r>
      <w:r w:rsidR="00124D16">
        <w:rPr>
          <w:rFonts w:ascii="Arial" w:hAnsi="Arial" w:cs="Arial"/>
          <w:sz w:val="24"/>
          <w:szCs w:val="24"/>
          <w:lang w:val="gl-ES"/>
        </w:rPr>
        <w:t>son</w:t>
      </w:r>
      <w:r w:rsidR="00124D16" w:rsidRPr="00124D16">
        <w:rPr>
          <w:rFonts w:ascii="Arial" w:hAnsi="Arial" w:cs="Arial"/>
          <w:sz w:val="24"/>
          <w:szCs w:val="24"/>
          <w:lang w:val="gl-ES"/>
        </w:rPr>
        <w:t xml:space="preserve"> </w:t>
      </w:r>
      <w:r w:rsidR="002B7A13" w:rsidRPr="00124D16">
        <w:rPr>
          <w:rFonts w:ascii="Arial" w:hAnsi="Arial" w:cs="Arial"/>
          <w:sz w:val="24"/>
          <w:szCs w:val="24"/>
          <w:lang w:val="gl-ES"/>
        </w:rPr>
        <w:t>como elemento de expresión oral.</w:t>
      </w:r>
    </w:p>
    <w:p w:rsidR="00501C84" w:rsidRPr="00124D16" w:rsidRDefault="00501C84" w:rsidP="002B7A13">
      <w:pPr>
        <w:pStyle w:val="Prrafodelista"/>
        <w:numPr>
          <w:ilvl w:val="0"/>
          <w:numId w:val="7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color w:val="000000"/>
          <w:sz w:val="24"/>
          <w:szCs w:val="24"/>
          <w:lang w:val="gl-ES"/>
        </w:rPr>
      </w:pPr>
      <w:r w:rsidRPr="00124D16">
        <w:rPr>
          <w:rFonts w:ascii="Kristen ITC" w:hAnsi="Kristen ITC" w:cs="Arial"/>
          <w:color w:val="4F81BD" w:themeColor="accent1"/>
          <w:sz w:val="24"/>
          <w:szCs w:val="24"/>
          <w:lang w:val="gl-ES"/>
        </w:rPr>
        <w:t>Lendas de Nadal.</w:t>
      </w:r>
      <w:r w:rsidR="002B7A13" w:rsidRPr="00124D16">
        <w:rPr>
          <w:rFonts w:ascii="Arial" w:hAnsi="Arial" w:cs="Arial"/>
          <w:sz w:val="24"/>
          <w:szCs w:val="24"/>
          <w:lang w:val="gl-ES"/>
        </w:rPr>
        <w:t xml:space="preserve"> Historia do Ap</w:t>
      </w:r>
      <w:r w:rsidR="00124D16" w:rsidRPr="00124D16">
        <w:rPr>
          <w:rFonts w:ascii="Arial" w:hAnsi="Arial" w:cs="Arial"/>
          <w:sz w:val="24"/>
          <w:szCs w:val="24"/>
          <w:lang w:val="gl-ES"/>
        </w:rPr>
        <w:t>alpador. Ori</w:t>
      </w:r>
      <w:r w:rsidR="002B7A13" w:rsidRPr="00124D16">
        <w:rPr>
          <w:rFonts w:ascii="Arial" w:hAnsi="Arial" w:cs="Arial"/>
          <w:sz w:val="24"/>
          <w:szCs w:val="24"/>
          <w:lang w:val="gl-ES"/>
        </w:rPr>
        <w:t>xes de Papá Noel. A lenda da árbore de Nadal. A lenda de Babushka.</w:t>
      </w:r>
    </w:p>
    <w:p w:rsidR="00501C84" w:rsidRPr="00124D16" w:rsidRDefault="002B7A13" w:rsidP="002B7A13">
      <w:pPr>
        <w:pStyle w:val="Prrafodelista"/>
        <w:numPr>
          <w:ilvl w:val="0"/>
          <w:numId w:val="7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color w:val="000000"/>
          <w:sz w:val="24"/>
          <w:szCs w:val="24"/>
          <w:lang w:val="gl-ES"/>
        </w:rPr>
      </w:pPr>
      <w:r w:rsidRPr="00124D16">
        <w:rPr>
          <w:rFonts w:ascii="Kristen ITC" w:hAnsi="Kristen ITC" w:cs="Arial"/>
          <w:color w:val="4F81BD" w:themeColor="accent1"/>
          <w:sz w:val="24"/>
          <w:szCs w:val="24"/>
          <w:lang w:val="gl-ES"/>
        </w:rPr>
        <w:t>E</w:t>
      </w:r>
      <w:r w:rsidR="00501C84" w:rsidRPr="00124D16">
        <w:rPr>
          <w:rFonts w:ascii="Kristen ITC" w:hAnsi="Kristen ITC" w:cs="Arial"/>
          <w:color w:val="4F81BD" w:themeColor="accent1"/>
          <w:sz w:val="24"/>
          <w:szCs w:val="24"/>
          <w:lang w:val="gl-ES"/>
        </w:rPr>
        <w:t>ntroido en Galiza.</w:t>
      </w:r>
      <w:r w:rsidRPr="00124D16">
        <w:rPr>
          <w:rFonts w:ascii="Arial" w:hAnsi="Arial" w:cs="Arial"/>
          <w:sz w:val="24"/>
          <w:szCs w:val="24"/>
          <w:lang w:val="gl-ES"/>
        </w:rPr>
        <w:t xml:space="preserve"> Principais manifestacións do Entroido en Galiza. O "triángulo máxico" do Entroido. A orixe da celebración do Entroido. O debate como método expositivo de ideas.</w:t>
      </w:r>
    </w:p>
    <w:p w:rsidR="00217DE2" w:rsidRPr="00124D16" w:rsidRDefault="00217DE2" w:rsidP="00216EFF">
      <w:pPr>
        <w:spacing w:line="360" w:lineRule="auto"/>
        <w:rPr>
          <w:rFonts w:ascii="Arial" w:hAnsi="Arial" w:cs="Arial"/>
          <w:color w:val="000000"/>
          <w:sz w:val="24"/>
          <w:szCs w:val="24"/>
          <w:lang w:val="gl-ES"/>
        </w:rPr>
      </w:pPr>
      <w:r w:rsidRPr="00124D16">
        <w:rPr>
          <w:rFonts w:ascii="Arial" w:hAnsi="Arial" w:cs="Arial"/>
          <w:color w:val="000000"/>
          <w:sz w:val="24"/>
          <w:szCs w:val="24"/>
          <w:lang w:val="gl-ES"/>
        </w:rPr>
        <w:br w:type="page"/>
      </w:r>
    </w:p>
    <w:p w:rsidR="005B7D06" w:rsidRPr="00124D16" w:rsidRDefault="005B7D06" w:rsidP="002B7A13">
      <w:pPr>
        <w:pStyle w:val="Sinespaciado"/>
        <w:ind w:left="426"/>
      </w:pPr>
      <w:bookmarkStart w:id="4" w:name="metodoloxía"/>
      <w:bookmarkEnd w:id="4"/>
      <w:r w:rsidRPr="00124D16">
        <w:lastRenderedPageBreak/>
        <w:t>Metodoloxía didáctica</w:t>
      </w:r>
      <w:r w:rsidR="001F0C06" w:rsidRPr="00124D16">
        <w:t xml:space="preserve"> e recursos</w:t>
      </w:r>
    </w:p>
    <w:p w:rsidR="002B7A13" w:rsidRPr="00124D16" w:rsidRDefault="00AB2F61">
      <w:pPr>
        <w:rPr>
          <w:rFonts w:ascii="Arial" w:hAnsi="Arial" w:cs="Arial"/>
          <w:color w:val="000000"/>
          <w:sz w:val="24"/>
          <w:szCs w:val="24"/>
          <w:lang w:val="gl-ES"/>
        </w:rPr>
      </w:pPr>
      <w:r w:rsidRPr="00AB2F61">
        <w:rPr>
          <w:rFonts w:ascii="Arial" w:hAnsi="Arial" w:cs="Arial"/>
          <w:noProof/>
          <w:color w:val="000000"/>
          <w:sz w:val="24"/>
          <w:szCs w:val="24"/>
          <w:lang w:val="gl-ES" w:eastAsia="es-ES"/>
        </w:rPr>
        <w:pict>
          <v:shape id="_x0000_s1037" type="#_x0000_t32" style="position:absolute;margin-left:3.35pt;margin-top:.85pt;width:479.25pt;height:0;z-index:251668480" o:connectortype="straight" strokecolor="#1f497d [3215]"/>
        </w:pict>
      </w:r>
    </w:p>
    <w:p w:rsidR="002B7A13" w:rsidRPr="00124D16" w:rsidRDefault="001F0C06" w:rsidP="00944E72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color w:val="000000"/>
          <w:sz w:val="24"/>
          <w:szCs w:val="24"/>
          <w:lang w:val="gl-ES"/>
        </w:rPr>
      </w:pPr>
      <w:r w:rsidRPr="00124D16">
        <w:rPr>
          <w:rFonts w:ascii="Arial" w:hAnsi="Arial" w:cs="Arial"/>
          <w:color w:val="000000"/>
          <w:sz w:val="24"/>
          <w:szCs w:val="24"/>
          <w:lang w:val="gl-ES"/>
        </w:rPr>
        <w:t>A metodoloxía na que se fundamenta este traballo é constru</w:t>
      </w:r>
      <w:r w:rsidR="00124D16">
        <w:rPr>
          <w:rFonts w:ascii="Arial" w:hAnsi="Arial" w:cs="Arial"/>
          <w:color w:val="000000"/>
          <w:sz w:val="24"/>
          <w:szCs w:val="24"/>
          <w:lang w:val="gl-ES"/>
        </w:rPr>
        <w:t>c</w:t>
      </w:r>
      <w:r w:rsidRPr="00124D16">
        <w:rPr>
          <w:rFonts w:ascii="Arial" w:hAnsi="Arial" w:cs="Arial"/>
          <w:color w:val="000000"/>
          <w:sz w:val="24"/>
          <w:szCs w:val="24"/>
          <w:lang w:val="gl-ES"/>
        </w:rPr>
        <w:t>tivista</w:t>
      </w:r>
      <w:r w:rsidR="00944E72" w:rsidRPr="00124D16">
        <w:rPr>
          <w:rFonts w:ascii="Arial" w:hAnsi="Arial" w:cs="Arial"/>
          <w:color w:val="000000"/>
          <w:sz w:val="24"/>
          <w:szCs w:val="24"/>
          <w:lang w:val="gl-ES"/>
        </w:rPr>
        <w:t xml:space="preserve">, onde o alumnado é o artífice e creador da súa propia aprendizaxe, é dicir que pasa a ter un papel activo na mesma. </w:t>
      </w:r>
      <w:r w:rsidR="00A000C8" w:rsidRPr="00124D16">
        <w:rPr>
          <w:rFonts w:ascii="Arial" w:hAnsi="Arial" w:cs="Arial"/>
          <w:color w:val="000000"/>
          <w:sz w:val="24"/>
          <w:szCs w:val="24"/>
          <w:lang w:val="gl-ES"/>
        </w:rPr>
        <w:t xml:space="preserve">Asemade, como as webquest propostas son como pequenos PDI (proxectos documentais integrados) fai que tamén se fundamenten na metodoloxía da </w:t>
      </w:r>
      <w:r w:rsidR="00944E72" w:rsidRPr="00AE2233">
        <w:rPr>
          <w:rFonts w:ascii="Arial" w:hAnsi="Arial" w:cs="Arial"/>
          <w:b/>
          <w:color w:val="365F91" w:themeColor="accent1" w:themeShade="BF"/>
          <w:sz w:val="24"/>
          <w:szCs w:val="24"/>
          <w:lang w:val="gl-ES"/>
        </w:rPr>
        <w:t>aprendizaxe baseada en proxectos</w:t>
      </w:r>
      <w:r w:rsidR="00A000C8" w:rsidRPr="00124D16">
        <w:rPr>
          <w:rFonts w:ascii="Arial" w:hAnsi="Arial" w:cs="Arial"/>
          <w:color w:val="000000"/>
          <w:sz w:val="24"/>
          <w:szCs w:val="24"/>
          <w:lang w:val="gl-ES"/>
        </w:rPr>
        <w:t>,</w:t>
      </w:r>
      <w:r w:rsidR="00944E72" w:rsidRPr="00124D16">
        <w:rPr>
          <w:rFonts w:ascii="Arial" w:hAnsi="Arial" w:cs="Arial"/>
          <w:color w:val="000000"/>
          <w:sz w:val="24"/>
          <w:szCs w:val="24"/>
          <w:lang w:val="gl-ES"/>
        </w:rPr>
        <w:t xml:space="preserve"> implica</w:t>
      </w:r>
      <w:r w:rsidR="00A000C8" w:rsidRPr="00124D16">
        <w:rPr>
          <w:rFonts w:ascii="Arial" w:hAnsi="Arial" w:cs="Arial"/>
          <w:color w:val="000000"/>
          <w:sz w:val="24"/>
          <w:szCs w:val="24"/>
          <w:lang w:val="gl-ES"/>
        </w:rPr>
        <w:t>ndo</w:t>
      </w:r>
      <w:r w:rsidR="00944E72" w:rsidRPr="00124D16">
        <w:rPr>
          <w:rFonts w:ascii="Arial" w:hAnsi="Arial" w:cs="Arial"/>
          <w:color w:val="000000"/>
          <w:sz w:val="24"/>
          <w:szCs w:val="24"/>
          <w:lang w:val="gl-ES"/>
        </w:rPr>
        <w:t xml:space="preserve"> ao alumnado en investigacións e pescudas para a resolución de problemas, relacionados cos contidos das disciplinas, </w:t>
      </w:r>
      <w:r w:rsidR="00A000C8" w:rsidRPr="00124D16">
        <w:rPr>
          <w:rFonts w:ascii="Arial" w:hAnsi="Arial" w:cs="Arial"/>
          <w:color w:val="000000"/>
          <w:sz w:val="24"/>
          <w:szCs w:val="24"/>
          <w:lang w:val="gl-ES"/>
        </w:rPr>
        <w:t xml:space="preserve">e </w:t>
      </w:r>
      <w:r w:rsidR="00944E72" w:rsidRPr="00124D16">
        <w:rPr>
          <w:rFonts w:ascii="Arial" w:hAnsi="Arial" w:cs="Arial"/>
          <w:color w:val="000000"/>
          <w:sz w:val="24"/>
          <w:szCs w:val="24"/>
          <w:lang w:val="gl-ES"/>
        </w:rPr>
        <w:t>permitindo que sexa este, de xeito autónomo, o construtor do seu propio coñecemento.</w:t>
      </w:r>
    </w:p>
    <w:p w:rsidR="00944E72" w:rsidRPr="00124D16" w:rsidRDefault="00944E72" w:rsidP="00944E72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color w:val="000000"/>
          <w:sz w:val="24"/>
          <w:szCs w:val="24"/>
          <w:lang w:val="gl-ES"/>
        </w:rPr>
      </w:pPr>
    </w:p>
    <w:p w:rsidR="00944E72" w:rsidRPr="00124D16" w:rsidRDefault="003B7270" w:rsidP="00944E72">
      <w:pPr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gl-ES"/>
        </w:rPr>
      </w:pPr>
      <w:r w:rsidRPr="00124D16">
        <w:rPr>
          <w:rFonts w:ascii="Arial" w:hAnsi="Arial" w:cs="Arial"/>
          <w:color w:val="000000"/>
          <w:sz w:val="24"/>
          <w:szCs w:val="24"/>
          <w:lang w:val="gl-ES"/>
        </w:rPr>
        <w:t>Empregaranse os seguintes recursos</w:t>
      </w:r>
      <w:r w:rsidR="00124D16" w:rsidRPr="00124D16">
        <w:rPr>
          <w:rFonts w:ascii="Arial" w:hAnsi="Arial" w:cs="Arial"/>
          <w:color w:val="000000"/>
          <w:sz w:val="24"/>
          <w:szCs w:val="24"/>
          <w:lang w:val="gl-ES"/>
        </w:rPr>
        <w:t xml:space="preserve"> para realizar as </w:t>
      </w:r>
      <w:r w:rsidR="00CA76CD" w:rsidRPr="00124D16">
        <w:rPr>
          <w:rFonts w:ascii="Arial" w:hAnsi="Arial" w:cs="Arial"/>
          <w:color w:val="000000"/>
          <w:sz w:val="24"/>
          <w:szCs w:val="24"/>
          <w:lang w:val="gl-ES"/>
        </w:rPr>
        <w:t>webquest</w:t>
      </w:r>
      <w:r w:rsidRPr="00124D16">
        <w:rPr>
          <w:rFonts w:ascii="Arial" w:hAnsi="Arial" w:cs="Arial"/>
          <w:color w:val="000000"/>
          <w:sz w:val="24"/>
          <w:szCs w:val="24"/>
          <w:lang w:val="gl-ES"/>
        </w:rPr>
        <w:t>:</w:t>
      </w:r>
    </w:p>
    <w:p w:rsidR="003B7270" w:rsidRPr="00124D16" w:rsidRDefault="002B7A13" w:rsidP="003B7270">
      <w:pPr>
        <w:pStyle w:val="Prrafodelista"/>
        <w:numPr>
          <w:ilvl w:val="0"/>
          <w:numId w:val="8"/>
        </w:numPr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gl-ES"/>
        </w:rPr>
      </w:pPr>
      <w:r w:rsidRPr="00124D16">
        <w:rPr>
          <w:rFonts w:ascii="Kristen ITC" w:hAnsi="Kristen ITC" w:cs="Arial"/>
          <w:b/>
          <w:color w:val="4F81BD" w:themeColor="accent1"/>
          <w:sz w:val="24"/>
          <w:szCs w:val="24"/>
          <w:lang w:val="gl-ES"/>
        </w:rPr>
        <w:t>Materia</w:t>
      </w:r>
      <w:r w:rsidR="003B7270" w:rsidRPr="00124D16">
        <w:rPr>
          <w:rFonts w:ascii="Kristen ITC" w:hAnsi="Kristen ITC" w:cs="Arial"/>
          <w:b/>
          <w:color w:val="4F81BD" w:themeColor="accent1"/>
          <w:sz w:val="24"/>
          <w:szCs w:val="24"/>
          <w:lang w:val="gl-ES"/>
        </w:rPr>
        <w:t>is</w:t>
      </w:r>
      <w:r w:rsidRPr="00124D16">
        <w:rPr>
          <w:rFonts w:ascii="Arial" w:hAnsi="Arial" w:cs="Arial"/>
          <w:color w:val="000000"/>
          <w:sz w:val="24"/>
          <w:szCs w:val="24"/>
          <w:lang w:val="gl-ES"/>
        </w:rPr>
        <w:t xml:space="preserve">: Ordenadores con conexión a internet e impresora. Fichas de recollida de datos e material para escribir. </w:t>
      </w:r>
      <w:r w:rsidR="003B7270" w:rsidRPr="00124D16">
        <w:rPr>
          <w:rFonts w:ascii="Arial" w:hAnsi="Arial" w:cs="Arial"/>
          <w:color w:val="000000"/>
          <w:sz w:val="24"/>
          <w:szCs w:val="24"/>
          <w:lang w:val="gl-ES"/>
        </w:rPr>
        <w:t>Nalgunhas WQ preci</w:t>
      </w:r>
      <w:r w:rsidRPr="00124D16">
        <w:rPr>
          <w:rFonts w:ascii="Arial" w:hAnsi="Arial" w:cs="Arial"/>
          <w:color w:val="000000"/>
          <w:sz w:val="24"/>
          <w:szCs w:val="24"/>
          <w:lang w:val="gl-ES"/>
        </w:rPr>
        <w:t>sa</w:t>
      </w:r>
      <w:r w:rsidR="003B7270" w:rsidRPr="00124D16">
        <w:rPr>
          <w:rFonts w:ascii="Arial" w:hAnsi="Arial" w:cs="Arial"/>
          <w:color w:val="000000"/>
          <w:sz w:val="24"/>
          <w:szCs w:val="24"/>
          <w:lang w:val="gl-ES"/>
        </w:rPr>
        <w:t>ranse outros medios audiovisuais como</w:t>
      </w:r>
      <w:r w:rsidRPr="00124D16">
        <w:rPr>
          <w:rFonts w:ascii="Arial" w:hAnsi="Arial" w:cs="Arial"/>
          <w:color w:val="000000"/>
          <w:sz w:val="24"/>
          <w:szCs w:val="24"/>
          <w:lang w:val="gl-ES"/>
        </w:rPr>
        <w:t xml:space="preserve"> móbil</w:t>
      </w:r>
      <w:r w:rsidR="003B7270" w:rsidRPr="00124D16">
        <w:rPr>
          <w:rFonts w:ascii="Arial" w:hAnsi="Arial" w:cs="Arial"/>
          <w:color w:val="000000"/>
          <w:sz w:val="24"/>
          <w:szCs w:val="24"/>
          <w:lang w:val="gl-ES"/>
        </w:rPr>
        <w:t>es</w:t>
      </w:r>
      <w:r w:rsidRPr="00124D16">
        <w:rPr>
          <w:rFonts w:ascii="Arial" w:hAnsi="Arial" w:cs="Arial"/>
          <w:color w:val="000000"/>
          <w:sz w:val="24"/>
          <w:szCs w:val="24"/>
          <w:lang w:val="gl-ES"/>
        </w:rPr>
        <w:t>, tablet</w:t>
      </w:r>
      <w:r w:rsidR="003B7270" w:rsidRPr="00124D16">
        <w:rPr>
          <w:rFonts w:ascii="Arial" w:hAnsi="Arial" w:cs="Arial"/>
          <w:color w:val="000000"/>
          <w:sz w:val="24"/>
          <w:szCs w:val="24"/>
          <w:lang w:val="gl-ES"/>
        </w:rPr>
        <w:t>s</w:t>
      </w:r>
      <w:r w:rsidRPr="00124D16">
        <w:rPr>
          <w:rFonts w:ascii="Arial" w:hAnsi="Arial" w:cs="Arial"/>
          <w:color w:val="000000"/>
          <w:sz w:val="24"/>
          <w:szCs w:val="24"/>
          <w:lang w:val="gl-ES"/>
        </w:rPr>
        <w:t xml:space="preserve">  ou cámara</w:t>
      </w:r>
      <w:r w:rsidR="003B7270" w:rsidRPr="00124D16">
        <w:rPr>
          <w:rFonts w:ascii="Arial" w:hAnsi="Arial" w:cs="Arial"/>
          <w:color w:val="000000"/>
          <w:sz w:val="24"/>
          <w:szCs w:val="24"/>
          <w:lang w:val="gl-ES"/>
        </w:rPr>
        <w:t>s</w:t>
      </w:r>
      <w:r w:rsidRPr="00124D16">
        <w:rPr>
          <w:rFonts w:ascii="Arial" w:hAnsi="Arial" w:cs="Arial"/>
          <w:color w:val="000000"/>
          <w:sz w:val="24"/>
          <w:szCs w:val="24"/>
          <w:lang w:val="gl-ES"/>
        </w:rPr>
        <w:t xml:space="preserve"> fotográfica</w:t>
      </w:r>
      <w:r w:rsidR="003B7270" w:rsidRPr="00124D16">
        <w:rPr>
          <w:rFonts w:ascii="Arial" w:hAnsi="Arial" w:cs="Arial"/>
          <w:color w:val="000000"/>
          <w:sz w:val="24"/>
          <w:szCs w:val="24"/>
          <w:lang w:val="gl-ES"/>
        </w:rPr>
        <w:t>s</w:t>
      </w:r>
      <w:r w:rsidRPr="00124D16">
        <w:rPr>
          <w:rFonts w:ascii="Arial" w:hAnsi="Arial" w:cs="Arial"/>
          <w:color w:val="000000"/>
          <w:sz w:val="24"/>
          <w:szCs w:val="24"/>
          <w:lang w:val="gl-ES"/>
        </w:rPr>
        <w:t xml:space="preserve"> dixita</w:t>
      </w:r>
      <w:r w:rsidR="003B7270" w:rsidRPr="00124D16">
        <w:rPr>
          <w:rFonts w:ascii="Arial" w:hAnsi="Arial" w:cs="Arial"/>
          <w:color w:val="000000"/>
          <w:sz w:val="24"/>
          <w:szCs w:val="24"/>
          <w:lang w:val="gl-ES"/>
        </w:rPr>
        <w:t>is.</w:t>
      </w:r>
    </w:p>
    <w:p w:rsidR="002B7A13" w:rsidRPr="00124D16" w:rsidRDefault="002B7A13" w:rsidP="003B7270">
      <w:pPr>
        <w:pStyle w:val="Prrafodelista"/>
        <w:numPr>
          <w:ilvl w:val="0"/>
          <w:numId w:val="8"/>
        </w:numPr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gl-ES"/>
        </w:rPr>
      </w:pPr>
      <w:r w:rsidRPr="00124D16">
        <w:rPr>
          <w:rFonts w:ascii="Kristen ITC" w:hAnsi="Kristen ITC" w:cs="Arial"/>
          <w:b/>
          <w:color w:val="4F81BD" w:themeColor="accent1"/>
          <w:sz w:val="24"/>
          <w:szCs w:val="24"/>
          <w:lang w:val="gl-ES"/>
        </w:rPr>
        <w:t>Sof</w:t>
      </w:r>
      <w:r w:rsidR="001F0C06" w:rsidRPr="00124D16">
        <w:rPr>
          <w:rFonts w:ascii="Kristen ITC" w:hAnsi="Kristen ITC" w:cs="Arial"/>
          <w:b/>
          <w:color w:val="4F81BD" w:themeColor="accent1"/>
          <w:sz w:val="24"/>
          <w:szCs w:val="24"/>
          <w:lang w:val="gl-ES"/>
        </w:rPr>
        <w:t>t</w:t>
      </w:r>
      <w:r w:rsidRPr="00124D16">
        <w:rPr>
          <w:rFonts w:ascii="Kristen ITC" w:hAnsi="Kristen ITC" w:cs="Arial"/>
          <w:b/>
          <w:color w:val="4F81BD" w:themeColor="accent1"/>
          <w:sz w:val="24"/>
          <w:szCs w:val="24"/>
          <w:lang w:val="gl-ES"/>
        </w:rPr>
        <w:t>ware</w:t>
      </w:r>
      <w:r w:rsidRPr="00124D16">
        <w:rPr>
          <w:rFonts w:ascii="Arial" w:hAnsi="Arial" w:cs="Arial"/>
          <w:color w:val="000000"/>
          <w:sz w:val="24"/>
          <w:szCs w:val="24"/>
          <w:lang w:val="gl-ES"/>
        </w:rPr>
        <w:t>: Programas de navegación por internet, programas de edición de textos (Offi</w:t>
      </w:r>
      <w:r w:rsidR="00420862">
        <w:rPr>
          <w:rFonts w:ascii="Arial" w:hAnsi="Arial" w:cs="Arial"/>
          <w:color w:val="000000"/>
          <w:sz w:val="24"/>
          <w:szCs w:val="24"/>
          <w:lang w:val="gl-ES"/>
        </w:rPr>
        <w:t>ce, LibreOffice ou Google docs) e</w:t>
      </w:r>
      <w:r w:rsidRPr="00124D16">
        <w:rPr>
          <w:rFonts w:ascii="Arial" w:hAnsi="Arial" w:cs="Arial"/>
          <w:color w:val="000000"/>
          <w:sz w:val="24"/>
          <w:szCs w:val="24"/>
          <w:lang w:val="gl-ES"/>
        </w:rPr>
        <w:t xml:space="preserve"> de edición de presentacións (Office, Libre</w:t>
      </w:r>
      <w:r w:rsidR="00420862">
        <w:rPr>
          <w:rFonts w:ascii="Arial" w:hAnsi="Arial" w:cs="Arial"/>
          <w:color w:val="000000"/>
          <w:sz w:val="24"/>
          <w:szCs w:val="24"/>
          <w:lang w:val="gl-ES"/>
        </w:rPr>
        <w:t xml:space="preserve"> </w:t>
      </w:r>
      <w:r w:rsidRPr="00124D16">
        <w:rPr>
          <w:rFonts w:ascii="Arial" w:hAnsi="Arial" w:cs="Arial"/>
          <w:color w:val="000000"/>
          <w:sz w:val="24"/>
          <w:szCs w:val="24"/>
          <w:lang w:val="gl-ES"/>
        </w:rPr>
        <w:t xml:space="preserve">Office ou Google Presentacións). </w:t>
      </w:r>
      <w:r w:rsidR="003B7270" w:rsidRPr="00124D16">
        <w:rPr>
          <w:rFonts w:ascii="Arial" w:hAnsi="Arial" w:cs="Arial"/>
          <w:color w:val="000000"/>
          <w:sz w:val="24"/>
          <w:szCs w:val="24"/>
          <w:lang w:val="gl-ES"/>
        </w:rPr>
        <w:t xml:space="preserve">Programas da web 2.0. </w:t>
      </w:r>
      <w:r w:rsidR="00420862">
        <w:rPr>
          <w:rFonts w:ascii="Arial" w:hAnsi="Arial" w:cs="Arial"/>
          <w:color w:val="000000"/>
          <w:sz w:val="24"/>
          <w:szCs w:val="24"/>
          <w:lang w:val="gl-ES"/>
        </w:rPr>
        <w:t>P</w:t>
      </w:r>
      <w:r w:rsidRPr="00124D16">
        <w:rPr>
          <w:rFonts w:ascii="Arial" w:hAnsi="Arial" w:cs="Arial"/>
          <w:color w:val="000000"/>
          <w:sz w:val="24"/>
          <w:szCs w:val="24"/>
          <w:lang w:val="gl-ES"/>
        </w:rPr>
        <w:t>ar</w:t>
      </w:r>
      <w:r w:rsidR="003B7270" w:rsidRPr="00124D16">
        <w:rPr>
          <w:rFonts w:ascii="Arial" w:hAnsi="Arial" w:cs="Arial"/>
          <w:color w:val="000000"/>
          <w:sz w:val="24"/>
          <w:szCs w:val="24"/>
          <w:lang w:val="gl-ES"/>
        </w:rPr>
        <w:t>a traballar con contas de Google</w:t>
      </w:r>
      <w:r w:rsidR="00420862">
        <w:rPr>
          <w:rFonts w:ascii="Arial" w:hAnsi="Arial" w:cs="Arial"/>
          <w:color w:val="000000"/>
          <w:sz w:val="24"/>
          <w:szCs w:val="24"/>
          <w:lang w:val="gl-ES"/>
        </w:rPr>
        <w:t>,</w:t>
      </w:r>
      <w:r w:rsidR="003B7270" w:rsidRPr="00124D16">
        <w:rPr>
          <w:rFonts w:ascii="Arial" w:hAnsi="Arial" w:cs="Arial"/>
          <w:color w:val="000000"/>
          <w:sz w:val="24"/>
          <w:szCs w:val="24"/>
          <w:lang w:val="gl-ES"/>
        </w:rPr>
        <w:t xml:space="preserve"> </w:t>
      </w:r>
      <w:r w:rsidR="00420862">
        <w:rPr>
          <w:rFonts w:ascii="Arial" w:hAnsi="Arial" w:cs="Arial"/>
          <w:color w:val="000000"/>
          <w:sz w:val="24"/>
          <w:szCs w:val="24"/>
          <w:lang w:val="gl-ES"/>
        </w:rPr>
        <w:t xml:space="preserve">aconséllase </w:t>
      </w:r>
      <w:r w:rsidR="003B7270" w:rsidRPr="00124D16">
        <w:rPr>
          <w:rFonts w:ascii="Arial" w:hAnsi="Arial" w:cs="Arial"/>
          <w:color w:val="000000"/>
          <w:sz w:val="24"/>
          <w:szCs w:val="24"/>
          <w:lang w:val="gl-ES"/>
        </w:rPr>
        <w:t>que</w:t>
      </w:r>
      <w:r w:rsidRPr="00124D16">
        <w:rPr>
          <w:rFonts w:ascii="Arial" w:hAnsi="Arial" w:cs="Arial"/>
          <w:color w:val="000000"/>
          <w:sz w:val="24"/>
          <w:szCs w:val="24"/>
          <w:lang w:val="gl-ES"/>
        </w:rPr>
        <w:t xml:space="preserve"> centro cre</w:t>
      </w:r>
      <w:r w:rsidR="003B7270" w:rsidRPr="00124D16">
        <w:rPr>
          <w:rFonts w:ascii="Arial" w:hAnsi="Arial" w:cs="Arial"/>
          <w:color w:val="000000"/>
          <w:sz w:val="24"/>
          <w:szCs w:val="24"/>
          <w:lang w:val="gl-ES"/>
        </w:rPr>
        <w:t>e</w:t>
      </w:r>
      <w:r w:rsidRPr="00124D16">
        <w:rPr>
          <w:rFonts w:ascii="Arial" w:hAnsi="Arial" w:cs="Arial"/>
          <w:color w:val="000000"/>
          <w:sz w:val="24"/>
          <w:szCs w:val="24"/>
          <w:lang w:val="gl-ES"/>
        </w:rPr>
        <w:t xml:space="preserve"> as contas necesarias (nomedocentr</w:t>
      </w:r>
      <w:r w:rsidR="003B7270" w:rsidRPr="00124D16">
        <w:rPr>
          <w:rFonts w:ascii="Arial" w:hAnsi="Arial" w:cs="Arial"/>
          <w:color w:val="000000"/>
          <w:sz w:val="24"/>
          <w:szCs w:val="24"/>
          <w:lang w:val="gl-ES"/>
        </w:rPr>
        <w:t>o01,</w:t>
      </w:r>
      <w:r w:rsidR="00420862">
        <w:rPr>
          <w:rFonts w:ascii="Arial" w:hAnsi="Arial" w:cs="Arial"/>
          <w:color w:val="000000"/>
          <w:sz w:val="24"/>
          <w:szCs w:val="24"/>
          <w:lang w:val="gl-ES"/>
        </w:rPr>
        <w:t xml:space="preserve"> </w:t>
      </w:r>
      <w:r w:rsidR="003B7270" w:rsidRPr="00124D16">
        <w:rPr>
          <w:rFonts w:ascii="Arial" w:hAnsi="Arial" w:cs="Arial"/>
          <w:color w:val="000000"/>
          <w:sz w:val="24"/>
          <w:szCs w:val="24"/>
          <w:lang w:val="gl-ES"/>
        </w:rPr>
        <w:t>nomedocentro02...) e facilite</w:t>
      </w:r>
      <w:r w:rsidRPr="00124D16">
        <w:rPr>
          <w:rFonts w:ascii="Arial" w:hAnsi="Arial" w:cs="Arial"/>
          <w:color w:val="000000"/>
          <w:sz w:val="24"/>
          <w:szCs w:val="24"/>
          <w:lang w:val="gl-ES"/>
        </w:rPr>
        <w:t xml:space="preserve"> os datos de usuario e contrasinal ao alumnado.</w:t>
      </w:r>
    </w:p>
    <w:p w:rsidR="00CA76CD" w:rsidRPr="00124D16" w:rsidRDefault="002B7A13" w:rsidP="003B7270">
      <w:pPr>
        <w:pStyle w:val="Prrafodelista"/>
        <w:numPr>
          <w:ilvl w:val="0"/>
          <w:numId w:val="8"/>
        </w:numPr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gl-ES"/>
        </w:rPr>
      </w:pPr>
      <w:r w:rsidRPr="00124D16">
        <w:rPr>
          <w:rFonts w:ascii="Kristen ITC" w:hAnsi="Kristen ITC" w:cs="Arial"/>
          <w:b/>
          <w:color w:val="4F81BD" w:themeColor="accent1"/>
          <w:sz w:val="24"/>
          <w:szCs w:val="24"/>
          <w:lang w:val="gl-ES"/>
        </w:rPr>
        <w:t>Organización do espazo</w:t>
      </w:r>
      <w:r w:rsidRPr="00124D16">
        <w:rPr>
          <w:rFonts w:ascii="Arial" w:hAnsi="Arial" w:cs="Arial"/>
          <w:color w:val="000000"/>
          <w:sz w:val="24"/>
          <w:szCs w:val="24"/>
          <w:lang w:val="gl-ES"/>
        </w:rPr>
        <w:t xml:space="preserve">: </w:t>
      </w:r>
      <w:r w:rsidR="003B7270" w:rsidRPr="00124D16">
        <w:rPr>
          <w:rFonts w:ascii="Arial" w:hAnsi="Arial" w:cs="Arial"/>
          <w:color w:val="000000"/>
          <w:sz w:val="24"/>
          <w:szCs w:val="24"/>
          <w:lang w:val="gl-ES"/>
        </w:rPr>
        <w:t>Se non se traballa nun aula Abalar, t</w:t>
      </w:r>
      <w:r w:rsidRPr="00124D16">
        <w:rPr>
          <w:rFonts w:ascii="Arial" w:hAnsi="Arial" w:cs="Arial"/>
          <w:color w:val="000000"/>
          <w:sz w:val="24"/>
          <w:szCs w:val="24"/>
          <w:lang w:val="gl-ES"/>
        </w:rPr>
        <w:t>raballaremos n</w:t>
      </w:r>
      <w:r w:rsidR="003B7270" w:rsidRPr="00124D16">
        <w:rPr>
          <w:rFonts w:ascii="Arial" w:hAnsi="Arial" w:cs="Arial"/>
          <w:color w:val="000000"/>
          <w:sz w:val="24"/>
          <w:szCs w:val="24"/>
          <w:lang w:val="gl-ES"/>
        </w:rPr>
        <w:t>a</w:t>
      </w:r>
      <w:r w:rsidRPr="00124D16">
        <w:rPr>
          <w:rFonts w:ascii="Arial" w:hAnsi="Arial" w:cs="Arial"/>
          <w:color w:val="000000"/>
          <w:sz w:val="24"/>
          <w:szCs w:val="24"/>
          <w:lang w:val="gl-ES"/>
        </w:rPr>
        <w:t xml:space="preserve"> aula de informática </w:t>
      </w:r>
      <w:r w:rsidR="003B7270" w:rsidRPr="00124D16">
        <w:rPr>
          <w:rFonts w:ascii="Arial" w:hAnsi="Arial" w:cs="Arial"/>
          <w:color w:val="000000"/>
          <w:sz w:val="24"/>
          <w:szCs w:val="24"/>
          <w:lang w:val="gl-ES"/>
        </w:rPr>
        <w:t>as tarefas de pescuda de información e as que precisen o emprego de programas informáticos. No aula ordinaria realizaranse as tarefas de composición, intercambio de información, posta en común… Tamén podemos empregar a biblioteca para aquelas actividades que realicemos en gran grupo</w:t>
      </w:r>
      <w:r w:rsidR="00CA76CD" w:rsidRPr="00124D16">
        <w:rPr>
          <w:rFonts w:ascii="Arial" w:hAnsi="Arial" w:cs="Arial"/>
          <w:color w:val="000000"/>
          <w:sz w:val="24"/>
          <w:szCs w:val="24"/>
          <w:lang w:val="gl-ES"/>
        </w:rPr>
        <w:t xml:space="preserve"> como as postas en común, debates, presentacións…</w:t>
      </w:r>
    </w:p>
    <w:p w:rsidR="002B7A13" w:rsidRPr="00124D16" w:rsidRDefault="002B7A13" w:rsidP="003B7270">
      <w:pPr>
        <w:pStyle w:val="Prrafodelista"/>
        <w:numPr>
          <w:ilvl w:val="0"/>
          <w:numId w:val="8"/>
        </w:numPr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gl-ES"/>
        </w:rPr>
      </w:pPr>
      <w:r w:rsidRPr="00124D16">
        <w:rPr>
          <w:rFonts w:ascii="Kristen ITC" w:hAnsi="Kristen ITC" w:cs="Arial"/>
          <w:b/>
          <w:color w:val="4F81BD" w:themeColor="accent1"/>
          <w:sz w:val="24"/>
          <w:szCs w:val="24"/>
          <w:lang w:val="gl-ES"/>
        </w:rPr>
        <w:t>Organización alumnado</w:t>
      </w:r>
      <w:r w:rsidRPr="00124D16">
        <w:rPr>
          <w:rFonts w:ascii="Arial" w:hAnsi="Arial" w:cs="Arial"/>
          <w:color w:val="000000"/>
          <w:sz w:val="24"/>
          <w:szCs w:val="24"/>
          <w:lang w:val="gl-ES"/>
        </w:rPr>
        <w:t xml:space="preserve">: O alumnado traballará </w:t>
      </w:r>
      <w:r w:rsidR="00CA76CD" w:rsidRPr="00124D16">
        <w:rPr>
          <w:rFonts w:ascii="Arial" w:hAnsi="Arial" w:cs="Arial"/>
          <w:color w:val="000000"/>
          <w:sz w:val="24"/>
          <w:szCs w:val="24"/>
          <w:lang w:val="gl-ES"/>
        </w:rPr>
        <w:t xml:space="preserve">fundamentalmente </w:t>
      </w:r>
      <w:r w:rsidRPr="00124D16">
        <w:rPr>
          <w:rFonts w:ascii="Arial" w:hAnsi="Arial" w:cs="Arial"/>
          <w:color w:val="000000"/>
          <w:sz w:val="24"/>
          <w:szCs w:val="24"/>
          <w:lang w:val="gl-ES"/>
        </w:rPr>
        <w:t>en grupo</w:t>
      </w:r>
      <w:r w:rsidR="00CA76CD" w:rsidRPr="00124D16">
        <w:rPr>
          <w:rFonts w:ascii="Arial" w:hAnsi="Arial" w:cs="Arial"/>
          <w:color w:val="000000"/>
          <w:sz w:val="24"/>
          <w:szCs w:val="24"/>
          <w:lang w:val="gl-ES"/>
        </w:rPr>
        <w:t>s</w:t>
      </w:r>
      <w:r w:rsidRPr="00124D16">
        <w:rPr>
          <w:rFonts w:ascii="Arial" w:hAnsi="Arial" w:cs="Arial"/>
          <w:color w:val="000000"/>
          <w:sz w:val="24"/>
          <w:szCs w:val="24"/>
          <w:lang w:val="gl-ES"/>
        </w:rPr>
        <w:t xml:space="preserve"> repartido en</w:t>
      </w:r>
      <w:r w:rsidR="00CA76CD" w:rsidRPr="00124D16">
        <w:rPr>
          <w:rFonts w:ascii="Arial" w:hAnsi="Arial" w:cs="Arial"/>
          <w:color w:val="000000"/>
          <w:sz w:val="24"/>
          <w:szCs w:val="24"/>
          <w:lang w:val="gl-ES"/>
        </w:rPr>
        <w:t xml:space="preserve">tre os seus membros os roles especificados no apartado de “Proceso” das webquest. Asemade, varias das tarefas requiren que o traballo se realice individualmente. </w:t>
      </w:r>
      <w:r w:rsidRPr="00124D16">
        <w:rPr>
          <w:rFonts w:ascii="Arial" w:hAnsi="Arial" w:cs="Arial"/>
          <w:color w:val="000000"/>
          <w:sz w:val="24"/>
          <w:szCs w:val="24"/>
          <w:lang w:val="gl-ES"/>
        </w:rPr>
        <w:t>En gran grupo realizare</w:t>
      </w:r>
      <w:r w:rsidR="00CA76CD" w:rsidRPr="00124D16">
        <w:rPr>
          <w:rFonts w:ascii="Arial" w:hAnsi="Arial" w:cs="Arial"/>
          <w:color w:val="000000"/>
          <w:sz w:val="24"/>
          <w:szCs w:val="24"/>
          <w:lang w:val="gl-ES"/>
        </w:rPr>
        <w:t xml:space="preserve">mos a exposición dos traballos </w:t>
      </w:r>
      <w:r w:rsidRPr="00124D16">
        <w:rPr>
          <w:rFonts w:ascii="Arial" w:hAnsi="Arial" w:cs="Arial"/>
          <w:color w:val="000000"/>
          <w:sz w:val="24"/>
          <w:szCs w:val="24"/>
          <w:lang w:val="gl-ES"/>
        </w:rPr>
        <w:t>e o apartado de "Conclusións". As actividades de lecer pódense facer de forma individual ou nos grupos de establecidos</w:t>
      </w:r>
      <w:r w:rsidR="00CA76CD" w:rsidRPr="00124D16">
        <w:rPr>
          <w:rFonts w:ascii="Arial" w:hAnsi="Arial" w:cs="Arial"/>
          <w:color w:val="000000"/>
          <w:sz w:val="24"/>
          <w:szCs w:val="24"/>
          <w:lang w:val="gl-ES"/>
        </w:rPr>
        <w:t xml:space="preserve"> en cada WQ</w:t>
      </w:r>
      <w:r w:rsidRPr="00124D16">
        <w:rPr>
          <w:rFonts w:ascii="Arial" w:hAnsi="Arial" w:cs="Arial"/>
          <w:color w:val="000000"/>
          <w:sz w:val="24"/>
          <w:szCs w:val="24"/>
          <w:lang w:val="gl-ES"/>
        </w:rPr>
        <w:t xml:space="preserve">. </w:t>
      </w:r>
    </w:p>
    <w:p w:rsidR="00CA76CD" w:rsidRPr="00124D16" w:rsidRDefault="002B7A13" w:rsidP="00253CE4">
      <w:pPr>
        <w:pStyle w:val="Prrafodelista"/>
        <w:numPr>
          <w:ilvl w:val="0"/>
          <w:numId w:val="8"/>
        </w:numPr>
        <w:spacing w:line="360" w:lineRule="auto"/>
        <w:jc w:val="both"/>
        <w:rPr>
          <w:rFonts w:ascii="Kristen ITC" w:hAnsi="Kristen ITC" w:cs="Arial"/>
          <w:b/>
          <w:color w:val="4F81BD" w:themeColor="accent1"/>
          <w:sz w:val="32"/>
          <w:szCs w:val="32"/>
          <w:lang w:val="gl-ES"/>
        </w:rPr>
      </w:pPr>
      <w:r w:rsidRPr="00124D16">
        <w:rPr>
          <w:rFonts w:ascii="Kristen ITC" w:hAnsi="Kristen ITC" w:cs="Arial"/>
          <w:b/>
          <w:color w:val="4F81BD" w:themeColor="accent1"/>
          <w:sz w:val="24"/>
          <w:szCs w:val="24"/>
          <w:lang w:val="gl-ES"/>
        </w:rPr>
        <w:t>Recursos educativos</w:t>
      </w:r>
      <w:r w:rsidRPr="00124D16">
        <w:rPr>
          <w:rFonts w:ascii="Arial" w:hAnsi="Arial" w:cs="Arial"/>
          <w:color w:val="000000"/>
          <w:sz w:val="24"/>
          <w:szCs w:val="24"/>
          <w:lang w:val="gl-ES"/>
        </w:rPr>
        <w:t xml:space="preserve">: Os recursos complementarios </w:t>
      </w:r>
      <w:r w:rsidR="00CA76CD" w:rsidRPr="00124D16">
        <w:rPr>
          <w:rFonts w:ascii="Arial" w:hAnsi="Arial" w:cs="Arial"/>
          <w:color w:val="000000"/>
          <w:sz w:val="24"/>
          <w:szCs w:val="24"/>
          <w:lang w:val="gl-ES"/>
        </w:rPr>
        <w:t xml:space="preserve">que se empregarán en cada traballo de investigación </w:t>
      </w:r>
      <w:r w:rsidRPr="00124D16">
        <w:rPr>
          <w:rFonts w:ascii="Arial" w:hAnsi="Arial" w:cs="Arial"/>
          <w:color w:val="000000"/>
          <w:sz w:val="24"/>
          <w:szCs w:val="24"/>
          <w:lang w:val="gl-ES"/>
        </w:rPr>
        <w:t>aparecen reflectidos no apa</w:t>
      </w:r>
      <w:r w:rsidR="003B7270" w:rsidRPr="00124D16">
        <w:rPr>
          <w:rFonts w:ascii="Arial" w:hAnsi="Arial" w:cs="Arial"/>
          <w:color w:val="000000"/>
          <w:sz w:val="24"/>
          <w:szCs w:val="24"/>
          <w:lang w:val="gl-ES"/>
        </w:rPr>
        <w:t>rtado de "Proceso" da webquest.</w:t>
      </w:r>
      <w:r w:rsidR="00253CE4" w:rsidRPr="00124D16">
        <w:rPr>
          <w:lang w:val="gl-ES"/>
        </w:rPr>
        <w:t xml:space="preserve"> </w:t>
      </w:r>
      <w:r w:rsidR="00CA76CD" w:rsidRPr="00124D16">
        <w:rPr>
          <w:rFonts w:ascii="Kristen ITC" w:hAnsi="Kristen ITC" w:cs="Arial"/>
          <w:b/>
          <w:color w:val="4F81BD" w:themeColor="accent1"/>
          <w:sz w:val="32"/>
          <w:szCs w:val="32"/>
          <w:lang w:val="gl-ES"/>
        </w:rPr>
        <w:br w:type="page"/>
      </w:r>
    </w:p>
    <w:p w:rsidR="005B7D06" w:rsidRPr="00124D16" w:rsidRDefault="005B7D06" w:rsidP="003C47E5">
      <w:pPr>
        <w:pStyle w:val="Sinespaciado"/>
        <w:ind w:left="426"/>
      </w:pPr>
      <w:bookmarkStart w:id="5" w:name="estrutura"/>
      <w:bookmarkEnd w:id="5"/>
      <w:r w:rsidRPr="00124D16">
        <w:lastRenderedPageBreak/>
        <w:t>Estrutura do curso</w:t>
      </w:r>
    </w:p>
    <w:p w:rsidR="003C47E5" w:rsidRPr="00124D16" w:rsidRDefault="00AB2F61">
      <w:pPr>
        <w:rPr>
          <w:rFonts w:ascii="Arial" w:hAnsi="Arial" w:cs="Arial"/>
          <w:color w:val="000000"/>
          <w:sz w:val="24"/>
          <w:szCs w:val="24"/>
          <w:lang w:val="gl-ES"/>
        </w:rPr>
      </w:pPr>
      <w:r w:rsidRPr="00AB2F61">
        <w:rPr>
          <w:rFonts w:ascii="Arial" w:hAnsi="Arial" w:cs="Arial"/>
          <w:noProof/>
          <w:color w:val="000000"/>
          <w:sz w:val="24"/>
          <w:szCs w:val="24"/>
          <w:lang w:val="gl-ES" w:eastAsia="es-ES"/>
        </w:rPr>
        <w:pict>
          <v:shape id="_x0000_s1038" type="#_x0000_t32" style="position:absolute;margin-left:2.6pt;margin-top:3.1pt;width:479.25pt;height:0;z-index:251669504" o:connectortype="straight" strokecolor="#1f497d [3215]"/>
        </w:pict>
      </w:r>
    </w:p>
    <w:p w:rsidR="003C47E5" w:rsidRPr="00124D16" w:rsidRDefault="003C47E5" w:rsidP="003C47E5">
      <w:pPr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gl-ES"/>
        </w:rPr>
      </w:pPr>
      <w:r w:rsidRPr="00124D16">
        <w:rPr>
          <w:rFonts w:ascii="Arial" w:hAnsi="Arial" w:cs="Arial"/>
          <w:color w:val="000000"/>
          <w:sz w:val="24"/>
          <w:szCs w:val="24"/>
          <w:lang w:val="gl-ES"/>
        </w:rPr>
        <w:t xml:space="preserve">O curso está </w:t>
      </w:r>
      <w:r w:rsidRPr="00AE2233">
        <w:rPr>
          <w:rFonts w:ascii="Arial" w:hAnsi="Arial" w:cs="Arial"/>
          <w:b/>
          <w:color w:val="365F91" w:themeColor="accent1" w:themeShade="BF"/>
          <w:sz w:val="24"/>
          <w:szCs w:val="24"/>
          <w:lang w:val="gl-ES"/>
        </w:rPr>
        <w:t>organizado en 16 unidades</w:t>
      </w:r>
      <w:r w:rsidR="00BC2F66" w:rsidRPr="00124D16">
        <w:rPr>
          <w:rFonts w:ascii="Arial" w:hAnsi="Arial" w:cs="Arial"/>
          <w:color w:val="000000"/>
          <w:sz w:val="24"/>
          <w:szCs w:val="24"/>
          <w:lang w:val="gl-ES"/>
        </w:rPr>
        <w:t xml:space="preserve"> sobre </w:t>
      </w:r>
      <w:r w:rsidRPr="00124D16">
        <w:rPr>
          <w:rFonts w:ascii="Arial" w:hAnsi="Arial" w:cs="Arial"/>
          <w:color w:val="000000"/>
          <w:sz w:val="24"/>
          <w:szCs w:val="24"/>
          <w:lang w:val="gl-ES"/>
        </w:rPr>
        <w:t>as conmemoracións que recomenda realizar nos centros a Consellería de Cultura e Educación. Asemade, tamén se ofrece unha unidade inicial onde se ofrece a guía didáctica e instrucións para traballar no curso.</w:t>
      </w:r>
    </w:p>
    <w:p w:rsidR="003C47E5" w:rsidRPr="00124D16" w:rsidRDefault="003C47E5" w:rsidP="003C47E5">
      <w:pPr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gl-ES"/>
        </w:rPr>
      </w:pPr>
      <w:r w:rsidRPr="00124D16">
        <w:rPr>
          <w:rFonts w:ascii="Arial" w:hAnsi="Arial" w:cs="Arial"/>
          <w:color w:val="000000"/>
          <w:sz w:val="24"/>
          <w:szCs w:val="24"/>
          <w:lang w:val="gl-ES"/>
        </w:rPr>
        <w:t xml:space="preserve">En cada unidade </w:t>
      </w:r>
      <w:r w:rsidR="00FE158E">
        <w:rPr>
          <w:rFonts w:ascii="Arial" w:hAnsi="Arial" w:cs="Arial"/>
          <w:color w:val="000000"/>
          <w:sz w:val="24"/>
          <w:szCs w:val="24"/>
          <w:lang w:val="gl-ES"/>
        </w:rPr>
        <w:t>figura</w:t>
      </w:r>
      <w:r w:rsidRPr="00124D16">
        <w:rPr>
          <w:rFonts w:ascii="Arial" w:hAnsi="Arial" w:cs="Arial"/>
          <w:color w:val="000000"/>
          <w:sz w:val="24"/>
          <w:szCs w:val="24"/>
          <w:lang w:val="gl-ES"/>
        </w:rPr>
        <w:t xml:space="preserve"> a </w:t>
      </w:r>
      <w:r w:rsidRPr="00AE2233">
        <w:rPr>
          <w:rFonts w:ascii="Arial" w:hAnsi="Arial" w:cs="Arial"/>
          <w:b/>
          <w:color w:val="365F91" w:themeColor="accent1" w:themeShade="BF"/>
          <w:sz w:val="24"/>
          <w:szCs w:val="24"/>
          <w:lang w:val="gl-ES"/>
        </w:rPr>
        <w:t>webquest</w:t>
      </w:r>
      <w:r w:rsidRPr="00124D16">
        <w:rPr>
          <w:rFonts w:ascii="Arial" w:hAnsi="Arial" w:cs="Arial"/>
          <w:color w:val="000000"/>
          <w:sz w:val="24"/>
          <w:szCs w:val="24"/>
          <w:lang w:val="gl-ES"/>
        </w:rPr>
        <w:t xml:space="preserve"> sobre a unidade temática a traballar. Tamén se r</w:t>
      </w:r>
      <w:r w:rsidR="00BC2F66" w:rsidRPr="00124D16">
        <w:rPr>
          <w:rFonts w:ascii="Arial" w:hAnsi="Arial" w:cs="Arial"/>
          <w:color w:val="000000"/>
          <w:sz w:val="24"/>
          <w:szCs w:val="24"/>
          <w:lang w:val="gl-ES"/>
        </w:rPr>
        <w:t>eflicten</w:t>
      </w:r>
      <w:r w:rsidRPr="00124D16">
        <w:rPr>
          <w:rFonts w:ascii="Arial" w:hAnsi="Arial" w:cs="Arial"/>
          <w:color w:val="000000"/>
          <w:sz w:val="24"/>
          <w:szCs w:val="24"/>
          <w:lang w:val="gl-ES"/>
        </w:rPr>
        <w:t xml:space="preserve"> as </w:t>
      </w:r>
      <w:r w:rsidRPr="00AE2233">
        <w:rPr>
          <w:rFonts w:ascii="Arial" w:hAnsi="Arial" w:cs="Arial"/>
          <w:b/>
          <w:color w:val="365F91" w:themeColor="accent1" w:themeShade="BF"/>
          <w:sz w:val="24"/>
          <w:szCs w:val="24"/>
          <w:lang w:val="gl-ES"/>
        </w:rPr>
        <w:t>actividades</w:t>
      </w:r>
      <w:r w:rsidRPr="00124D16">
        <w:rPr>
          <w:rFonts w:ascii="Arial" w:hAnsi="Arial" w:cs="Arial"/>
          <w:color w:val="000000"/>
          <w:sz w:val="24"/>
          <w:szCs w:val="24"/>
          <w:lang w:val="gl-ES"/>
        </w:rPr>
        <w:t xml:space="preserve"> que terá que achegar o alumnado individualmente</w:t>
      </w:r>
      <w:r w:rsidR="00BC2F66" w:rsidRPr="00124D16">
        <w:rPr>
          <w:rFonts w:ascii="Arial" w:hAnsi="Arial" w:cs="Arial"/>
          <w:color w:val="000000"/>
          <w:sz w:val="24"/>
          <w:szCs w:val="24"/>
          <w:lang w:val="gl-ES"/>
        </w:rPr>
        <w:t>,</w:t>
      </w:r>
      <w:r w:rsidRPr="00124D16">
        <w:rPr>
          <w:rFonts w:ascii="Arial" w:hAnsi="Arial" w:cs="Arial"/>
          <w:color w:val="000000"/>
          <w:sz w:val="24"/>
          <w:szCs w:val="24"/>
          <w:lang w:val="gl-ES"/>
        </w:rPr>
        <w:t xml:space="preserve"> por si se quere empregar o Aula virtual do centro para levar o control do traballo realizado.  </w:t>
      </w:r>
    </w:p>
    <w:p w:rsidR="00ED3CB4" w:rsidRPr="00124D16" w:rsidRDefault="003C47E5" w:rsidP="00BC2F66">
      <w:pPr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gl-ES"/>
        </w:rPr>
      </w:pPr>
      <w:r w:rsidRPr="00124D16">
        <w:rPr>
          <w:rFonts w:ascii="Arial" w:hAnsi="Arial" w:cs="Arial"/>
          <w:color w:val="000000"/>
          <w:sz w:val="24"/>
          <w:szCs w:val="24"/>
          <w:lang w:val="gl-ES"/>
        </w:rPr>
        <w:t>Cada webquest consta dos seguintes elementos:</w:t>
      </w:r>
    </w:p>
    <w:p w:rsidR="00ED3CB4" w:rsidRPr="00124D16" w:rsidRDefault="00ED3CB4" w:rsidP="00BC2F66">
      <w:pPr>
        <w:pStyle w:val="Prrafodelista"/>
        <w:numPr>
          <w:ilvl w:val="0"/>
          <w:numId w:val="9"/>
        </w:numPr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gl-ES"/>
        </w:rPr>
      </w:pPr>
      <w:r w:rsidRPr="00124D16">
        <w:rPr>
          <w:rFonts w:ascii="Kristen ITC" w:hAnsi="Kristen ITC" w:cs="Arial"/>
          <w:b/>
          <w:color w:val="4F81BD" w:themeColor="accent1"/>
          <w:sz w:val="24"/>
          <w:szCs w:val="24"/>
          <w:lang w:val="gl-ES"/>
        </w:rPr>
        <w:t>Portada</w:t>
      </w:r>
      <w:r w:rsidR="00BC2F66" w:rsidRPr="00124D16">
        <w:rPr>
          <w:rFonts w:ascii="Arial" w:hAnsi="Arial" w:cs="Arial"/>
          <w:color w:val="000000"/>
          <w:sz w:val="24"/>
          <w:szCs w:val="24"/>
          <w:lang w:val="gl-ES"/>
        </w:rPr>
        <w:t xml:space="preserve">: cunha imaxe alegórica </w:t>
      </w:r>
      <w:r w:rsidRPr="00124D16">
        <w:rPr>
          <w:rFonts w:ascii="Arial" w:hAnsi="Arial" w:cs="Arial"/>
          <w:color w:val="000000"/>
          <w:sz w:val="24"/>
          <w:szCs w:val="24"/>
          <w:lang w:val="gl-ES"/>
        </w:rPr>
        <w:t xml:space="preserve">e </w:t>
      </w:r>
      <w:r w:rsidR="00BC2F66" w:rsidRPr="00124D16">
        <w:rPr>
          <w:rFonts w:ascii="Arial" w:hAnsi="Arial" w:cs="Arial"/>
          <w:color w:val="000000"/>
          <w:sz w:val="24"/>
          <w:szCs w:val="24"/>
          <w:lang w:val="gl-ES"/>
        </w:rPr>
        <w:t xml:space="preserve">os datos </w:t>
      </w:r>
      <w:r w:rsidR="00FE158E">
        <w:rPr>
          <w:rFonts w:ascii="Arial" w:hAnsi="Arial" w:cs="Arial"/>
          <w:color w:val="000000"/>
          <w:sz w:val="24"/>
          <w:szCs w:val="24"/>
          <w:lang w:val="gl-ES"/>
        </w:rPr>
        <w:t>de identificación</w:t>
      </w:r>
      <w:r w:rsidRPr="00124D16">
        <w:rPr>
          <w:rFonts w:ascii="Arial" w:hAnsi="Arial" w:cs="Arial"/>
          <w:color w:val="000000"/>
          <w:sz w:val="24"/>
          <w:szCs w:val="24"/>
          <w:lang w:val="gl-ES"/>
        </w:rPr>
        <w:t xml:space="preserve"> das WQ.</w:t>
      </w:r>
    </w:p>
    <w:p w:rsidR="00ED3CB4" w:rsidRPr="00124D16" w:rsidRDefault="00ED3CB4" w:rsidP="00BC2F66">
      <w:pPr>
        <w:pStyle w:val="Prrafodelista"/>
        <w:numPr>
          <w:ilvl w:val="0"/>
          <w:numId w:val="9"/>
        </w:numPr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gl-ES"/>
        </w:rPr>
      </w:pPr>
      <w:r w:rsidRPr="00124D16">
        <w:rPr>
          <w:rFonts w:ascii="Kristen ITC" w:hAnsi="Kristen ITC" w:cs="Arial"/>
          <w:b/>
          <w:color w:val="4F81BD" w:themeColor="accent1"/>
          <w:sz w:val="24"/>
          <w:szCs w:val="24"/>
          <w:lang w:val="gl-ES"/>
        </w:rPr>
        <w:t>Introdución</w:t>
      </w:r>
      <w:r w:rsidRPr="00124D16">
        <w:rPr>
          <w:rFonts w:ascii="Arial" w:hAnsi="Arial" w:cs="Arial"/>
          <w:color w:val="000000"/>
          <w:sz w:val="24"/>
          <w:szCs w:val="24"/>
          <w:lang w:val="gl-ES"/>
        </w:rPr>
        <w:t>: Nela propomos de xeito claro, breve e “motivador” retos e enigmas que animen ao alumnado a realizar o traballo de educación documental.</w:t>
      </w:r>
    </w:p>
    <w:p w:rsidR="00ED3CB4" w:rsidRPr="00124D16" w:rsidRDefault="00ED3CB4" w:rsidP="00BC2F66">
      <w:pPr>
        <w:pStyle w:val="Prrafodelista"/>
        <w:numPr>
          <w:ilvl w:val="0"/>
          <w:numId w:val="9"/>
        </w:numPr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gl-ES"/>
        </w:rPr>
      </w:pPr>
      <w:r w:rsidRPr="00124D16">
        <w:rPr>
          <w:rFonts w:ascii="Kristen ITC" w:hAnsi="Kristen ITC" w:cs="Arial"/>
          <w:b/>
          <w:color w:val="4F81BD" w:themeColor="accent1"/>
          <w:sz w:val="24"/>
          <w:szCs w:val="24"/>
          <w:lang w:val="gl-ES"/>
        </w:rPr>
        <w:t>Tarefa</w:t>
      </w:r>
      <w:r w:rsidRPr="00124D16">
        <w:rPr>
          <w:rFonts w:ascii="Arial" w:hAnsi="Arial" w:cs="Arial"/>
          <w:color w:val="000000"/>
          <w:sz w:val="24"/>
          <w:szCs w:val="24"/>
          <w:lang w:val="gl-ES"/>
        </w:rPr>
        <w:t xml:space="preserve">: Neste apartado </w:t>
      </w:r>
      <w:r w:rsidR="00FE158E">
        <w:rPr>
          <w:rFonts w:ascii="Arial" w:hAnsi="Arial" w:cs="Arial"/>
          <w:color w:val="000000"/>
          <w:sz w:val="24"/>
          <w:szCs w:val="24"/>
          <w:lang w:val="gl-ES"/>
        </w:rPr>
        <w:t>concretamos</w:t>
      </w:r>
      <w:r w:rsidRPr="00124D16">
        <w:rPr>
          <w:rFonts w:ascii="Arial" w:hAnsi="Arial" w:cs="Arial"/>
          <w:color w:val="000000"/>
          <w:sz w:val="24"/>
          <w:szCs w:val="24"/>
          <w:lang w:val="gl-ES"/>
        </w:rPr>
        <w:t xml:space="preserve"> o que o alumando terá que facer coa información obtida. Describimos claramente cal é o produto final </w:t>
      </w:r>
      <w:r w:rsidR="00FE158E">
        <w:rPr>
          <w:rFonts w:ascii="Arial" w:hAnsi="Arial" w:cs="Arial"/>
          <w:color w:val="000000"/>
          <w:sz w:val="24"/>
          <w:szCs w:val="24"/>
          <w:lang w:val="gl-ES"/>
        </w:rPr>
        <w:t>a</w:t>
      </w:r>
      <w:r w:rsidRPr="00124D16">
        <w:rPr>
          <w:rFonts w:ascii="Arial" w:hAnsi="Arial" w:cs="Arial"/>
          <w:color w:val="000000"/>
          <w:sz w:val="24"/>
          <w:szCs w:val="24"/>
          <w:lang w:val="gl-ES"/>
        </w:rPr>
        <w:t xml:space="preserve"> realizar.</w:t>
      </w:r>
    </w:p>
    <w:p w:rsidR="00ED3CB4" w:rsidRPr="00124D16" w:rsidRDefault="00ED3CB4" w:rsidP="00BC2F66">
      <w:pPr>
        <w:pStyle w:val="Prrafodelista"/>
        <w:numPr>
          <w:ilvl w:val="0"/>
          <w:numId w:val="9"/>
        </w:numPr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gl-ES"/>
        </w:rPr>
      </w:pPr>
      <w:r w:rsidRPr="00124D16">
        <w:rPr>
          <w:rFonts w:ascii="Kristen ITC" w:hAnsi="Kristen ITC" w:cs="Arial"/>
          <w:b/>
          <w:color w:val="4F81BD" w:themeColor="accent1"/>
          <w:sz w:val="24"/>
          <w:szCs w:val="24"/>
          <w:lang w:val="gl-ES"/>
        </w:rPr>
        <w:t>Proceso</w:t>
      </w:r>
      <w:r w:rsidRPr="00124D16">
        <w:rPr>
          <w:rFonts w:ascii="Arial" w:hAnsi="Arial" w:cs="Arial"/>
          <w:color w:val="000000"/>
          <w:sz w:val="24"/>
          <w:szCs w:val="24"/>
          <w:lang w:val="gl-ES"/>
        </w:rPr>
        <w:t>: Aquí especificamos todo o que o alumnado ten que facer, cando debe facelo e como debe facelo. Asemade, incluímos os recursos e ligazóns necesarias, así como as ferramentas e axudas que se precisen para realizar a tarefa final. Tratamos de que os recursos sexan atractivos e actualizados. De non existir, nós mesmos os creamos e publicamos na web do noso centro.</w:t>
      </w:r>
    </w:p>
    <w:p w:rsidR="00ED3CB4" w:rsidRPr="00124D16" w:rsidRDefault="00ED3CB4" w:rsidP="00BC2F66">
      <w:pPr>
        <w:pStyle w:val="Prrafodelista"/>
        <w:numPr>
          <w:ilvl w:val="0"/>
          <w:numId w:val="9"/>
        </w:numPr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gl-ES"/>
        </w:rPr>
      </w:pPr>
      <w:r w:rsidRPr="00124D16">
        <w:rPr>
          <w:rFonts w:ascii="Kristen ITC" w:hAnsi="Kristen ITC" w:cs="Arial"/>
          <w:b/>
          <w:color w:val="4F81BD" w:themeColor="accent1"/>
          <w:sz w:val="24"/>
          <w:szCs w:val="24"/>
          <w:lang w:val="gl-ES"/>
        </w:rPr>
        <w:t>Avaliación</w:t>
      </w:r>
      <w:r w:rsidRPr="00124D16">
        <w:rPr>
          <w:rFonts w:ascii="Arial" w:hAnsi="Arial" w:cs="Arial"/>
          <w:color w:val="000000"/>
          <w:sz w:val="24"/>
          <w:szCs w:val="24"/>
          <w:lang w:val="gl-ES"/>
        </w:rPr>
        <w:t>: Establecemos unha rúbrica de avaliación que o alumnado coñecerá antes de realizar o seu traballo. Incluímos tamén unha autoavaliación que deberá realizar o alumnado.</w:t>
      </w:r>
    </w:p>
    <w:p w:rsidR="00ED3CB4" w:rsidRPr="00124D16" w:rsidRDefault="00ED3CB4" w:rsidP="00BC2F66">
      <w:pPr>
        <w:pStyle w:val="Prrafodelista"/>
        <w:numPr>
          <w:ilvl w:val="0"/>
          <w:numId w:val="9"/>
        </w:numPr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gl-ES"/>
        </w:rPr>
      </w:pPr>
      <w:r w:rsidRPr="00124D16">
        <w:rPr>
          <w:rFonts w:ascii="Kristen ITC" w:hAnsi="Kristen ITC" w:cs="Arial"/>
          <w:b/>
          <w:color w:val="4F81BD" w:themeColor="accent1"/>
          <w:sz w:val="24"/>
          <w:szCs w:val="24"/>
          <w:lang w:val="gl-ES"/>
        </w:rPr>
        <w:t>Conclusión</w:t>
      </w:r>
      <w:r w:rsidRPr="00124D16">
        <w:rPr>
          <w:rFonts w:ascii="Arial" w:hAnsi="Arial" w:cs="Arial"/>
          <w:color w:val="000000"/>
          <w:sz w:val="24"/>
          <w:szCs w:val="24"/>
          <w:lang w:val="gl-ES"/>
        </w:rPr>
        <w:t>: Neste apartado invitamos á reflexión sobre o traballado e aprendido. Del xurdirán novas ideas para desenvolver outros proxectos.</w:t>
      </w:r>
    </w:p>
    <w:p w:rsidR="00ED3CB4" w:rsidRPr="00124D16" w:rsidRDefault="00ED3CB4" w:rsidP="00BC2F66">
      <w:pPr>
        <w:pStyle w:val="Prrafodelista"/>
        <w:numPr>
          <w:ilvl w:val="0"/>
          <w:numId w:val="9"/>
        </w:numPr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gl-ES"/>
        </w:rPr>
      </w:pPr>
      <w:r w:rsidRPr="00124D16">
        <w:rPr>
          <w:rFonts w:ascii="Kristen ITC" w:hAnsi="Kristen ITC" w:cs="Arial"/>
          <w:b/>
          <w:color w:val="4F81BD" w:themeColor="accent1"/>
          <w:sz w:val="24"/>
          <w:szCs w:val="24"/>
          <w:lang w:val="gl-ES"/>
        </w:rPr>
        <w:t>Créditos</w:t>
      </w:r>
      <w:r w:rsidRPr="00124D16">
        <w:rPr>
          <w:rFonts w:ascii="Arial" w:hAnsi="Arial" w:cs="Arial"/>
          <w:color w:val="000000"/>
          <w:sz w:val="24"/>
          <w:szCs w:val="24"/>
          <w:lang w:val="gl-ES"/>
        </w:rPr>
        <w:t>:  Facemos referencia ao creador deste modo de traballo, Bernie Dodge, e ligamos á súa web. Agradeceremos os asesoramentos e colaboracións que tivemos. Por último, faremos referencia a todo o material utilizado tanto de internet como doutros sitios</w:t>
      </w:r>
      <w:r w:rsidR="002478FC" w:rsidRPr="00124D16">
        <w:rPr>
          <w:rFonts w:ascii="Arial" w:hAnsi="Arial" w:cs="Arial"/>
          <w:color w:val="000000"/>
          <w:sz w:val="24"/>
          <w:szCs w:val="24"/>
          <w:lang w:val="gl-ES"/>
        </w:rPr>
        <w:t>. T</w:t>
      </w:r>
      <w:r w:rsidRPr="00124D16">
        <w:rPr>
          <w:rFonts w:ascii="Arial" w:hAnsi="Arial" w:cs="Arial"/>
          <w:color w:val="000000"/>
          <w:sz w:val="24"/>
          <w:szCs w:val="24"/>
          <w:lang w:val="gl-ES"/>
        </w:rPr>
        <w:t xml:space="preserve">amén facilitamos </w:t>
      </w:r>
      <w:r w:rsidR="002478FC" w:rsidRPr="00124D16">
        <w:rPr>
          <w:rFonts w:ascii="Arial" w:hAnsi="Arial" w:cs="Arial"/>
          <w:color w:val="000000"/>
          <w:sz w:val="24"/>
          <w:szCs w:val="24"/>
          <w:lang w:val="gl-ES"/>
        </w:rPr>
        <w:t>o</w:t>
      </w:r>
      <w:r w:rsidRPr="00124D16">
        <w:rPr>
          <w:rFonts w:ascii="Arial" w:hAnsi="Arial" w:cs="Arial"/>
          <w:color w:val="000000"/>
          <w:sz w:val="24"/>
          <w:szCs w:val="24"/>
          <w:lang w:val="gl-ES"/>
        </w:rPr>
        <w:t xml:space="preserve"> arquivo </w:t>
      </w:r>
      <w:r w:rsidR="002478FC" w:rsidRPr="00AE2233">
        <w:rPr>
          <w:rFonts w:ascii="Arial" w:hAnsi="Arial" w:cs="Arial"/>
          <w:b/>
          <w:color w:val="365F91" w:themeColor="accent1" w:themeShade="BF"/>
          <w:sz w:val="24"/>
          <w:szCs w:val="24"/>
          <w:lang w:val="gl-ES"/>
        </w:rPr>
        <w:t>elp</w:t>
      </w:r>
      <w:r w:rsidRPr="00124D16">
        <w:rPr>
          <w:rFonts w:ascii="Arial" w:hAnsi="Arial" w:cs="Arial"/>
          <w:color w:val="000000"/>
          <w:sz w:val="24"/>
          <w:szCs w:val="24"/>
          <w:lang w:val="gl-ES"/>
        </w:rPr>
        <w:t xml:space="preserve"> de eXelearning para que os usuarios destes traballos os poidan adaptar ás súas necesidades.</w:t>
      </w:r>
    </w:p>
    <w:p w:rsidR="00217DE2" w:rsidRPr="00124D16" w:rsidRDefault="00ED3CB4" w:rsidP="00ED3CB4">
      <w:pPr>
        <w:pStyle w:val="Prrafodelista"/>
        <w:numPr>
          <w:ilvl w:val="0"/>
          <w:numId w:val="9"/>
        </w:numPr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gl-ES"/>
        </w:rPr>
      </w:pPr>
      <w:r w:rsidRPr="00124D16">
        <w:rPr>
          <w:rFonts w:ascii="Kristen ITC" w:hAnsi="Kristen ITC" w:cs="Arial"/>
          <w:b/>
          <w:color w:val="4F81BD" w:themeColor="accent1"/>
          <w:sz w:val="24"/>
          <w:szCs w:val="24"/>
          <w:lang w:val="gl-ES"/>
        </w:rPr>
        <w:t>Guía didáctica</w:t>
      </w:r>
      <w:r w:rsidRPr="00124D16">
        <w:rPr>
          <w:rFonts w:ascii="Arial" w:hAnsi="Arial" w:cs="Arial"/>
          <w:color w:val="000000"/>
          <w:sz w:val="24"/>
          <w:szCs w:val="24"/>
          <w:lang w:val="gl-ES"/>
        </w:rPr>
        <w:t>: Neste apartado reflectimos os obxectivos curriculares; os diferentes contidos; as competencias clave; a temporalización; os recursos complementarios; a organización de tempo e o espazo...</w:t>
      </w:r>
      <w:r w:rsidR="00217DE2" w:rsidRPr="00124D16">
        <w:rPr>
          <w:rFonts w:ascii="Arial" w:hAnsi="Arial" w:cs="Arial"/>
          <w:color w:val="000000"/>
          <w:sz w:val="24"/>
          <w:szCs w:val="24"/>
          <w:lang w:val="gl-ES"/>
        </w:rPr>
        <w:br w:type="page"/>
      </w:r>
    </w:p>
    <w:p w:rsidR="0091532E" w:rsidRPr="00124D16" w:rsidRDefault="005B7D06" w:rsidP="0091532E">
      <w:pPr>
        <w:pStyle w:val="Sinespaciado"/>
        <w:ind w:left="426"/>
      </w:pPr>
      <w:r w:rsidRPr="00124D16">
        <w:lastRenderedPageBreak/>
        <w:t xml:space="preserve"> </w:t>
      </w:r>
      <w:bookmarkStart w:id="6" w:name="avaliación"/>
      <w:bookmarkEnd w:id="6"/>
      <w:r w:rsidR="0091532E" w:rsidRPr="00124D16">
        <w:t>Avaliación</w:t>
      </w:r>
    </w:p>
    <w:p w:rsidR="0035434B" w:rsidRPr="00124D16" w:rsidRDefault="00AB2F61">
      <w:pPr>
        <w:rPr>
          <w:rFonts w:ascii="Arial" w:hAnsi="Arial" w:cs="Arial"/>
          <w:lang w:val="gl-ES"/>
        </w:rPr>
      </w:pPr>
      <w:r w:rsidRPr="00AB2F61">
        <w:rPr>
          <w:noProof/>
          <w:lang w:val="gl-ES" w:eastAsia="es-ES"/>
        </w:rPr>
        <w:pict>
          <v:shape id="_x0000_s1040" type="#_x0000_t32" style="position:absolute;margin-left:1.85pt;margin-top:2.25pt;width:479.25pt;height:0;z-index:251671552" o:connectortype="straight" strokecolor="#1f497d [3215]"/>
        </w:pict>
      </w:r>
    </w:p>
    <w:p w:rsidR="0035434B" w:rsidRPr="00124D16" w:rsidRDefault="00FE158E" w:rsidP="0035434B">
      <w:pPr>
        <w:spacing w:line="360" w:lineRule="auto"/>
        <w:jc w:val="both"/>
        <w:rPr>
          <w:rFonts w:ascii="Arial" w:hAnsi="Arial" w:cs="Arial"/>
          <w:sz w:val="24"/>
          <w:szCs w:val="24"/>
          <w:lang w:val="gl-ES"/>
        </w:rPr>
      </w:pPr>
      <w:r>
        <w:rPr>
          <w:rFonts w:ascii="Arial" w:hAnsi="Arial" w:cs="Arial"/>
          <w:sz w:val="24"/>
          <w:szCs w:val="24"/>
          <w:lang w:val="gl-ES"/>
        </w:rPr>
        <w:t>En cada webquest, d</w:t>
      </w:r>
      <w:r w:rsidR="0035434B" w:rsidRPr="00124D16">
        <w:rPr>
          <w:rFonts w:ascii="Arial" w:hAnsi="Arial" w:cs="Arial"/>
          <w:sz w:val="24"/>
          <w:szCs w:val="24"/>
          <w:lang w:val="gl-ES"/>
        </w:rPr>
        <w:t xml:space="preserve">escribimos ao alumnado </w:t>
      </w:r>
      <w:r w:rsidR="0035434B" w:rsidRPr="00AE2233">
        <w:rPr>
          <w:rFonts w:ascii="Arial" w:hAnsi="Arial" w:cs="Arial"/>
          <w:b/>
          <w:color w:val="365F91" w:themeColor="accent1" w:themeShade="BF"/>
          <w:sz w:val="24"/>
          <w:szCs w:val="24"/>
          <w:lang w:val="gl-ES"/>
        </w:rPr>
        <w:t>como se avaliará</w:t>
      </w:r>
      <w:r w:rsidR="0035434B" w:rsidRPr="00124D16">
        <w:rPr>
          <w:rFonts w:ascii="Arial" w:hAnsi="Arial" w:cs="Arial"/>
          <w:sz w:val="24"/>
          <w:szCs w:val="24"/>
          <w:lang w:val="gl-ES"/>
        </w:rPr>
        <w:t xml:space="preserve"> o seu traballo e o produto final realizado</w:t>
      </w:r>
      <w:r>
        <w:rPr>
          <w:rFonts w:ascii="Arial" w:hAnsi="Arial" w:cs="Arial"/>
          <w:sz w:val="24"/>
          <w:szCs w:val="24"/>
          <w:lang w:val="gl-ES"/>
        </w:rPr>
        <w:t>.</w:t>
      </w:r>
    </w:p>
    <w:p w:rsidR="0035434B" w:rsidRPr="00124D16" w:rsidRDefault="0035434B" w:rsidP="0035434B">
      <w:pPr>
        <w:spacing w:line="360" w:lineRule="auto"/>
        <w:jc w:val="both"/>
        <w:rPr>
          <w:rFonts w:ascii="Arial" w:hAnsi="Arial" w:cs="Arial"/>
          <w:sz w:val="24"/>
          <w:szCs w:val="24"/>
          <w:lang w:val="gl-ES"/>
        </w:rPr>
      </w:pPr>
      <w:r w:rsidRPr="00124D16">
        <w:rPr>
          <w:rFonts w:ascii="Arial" w:hAnsi="Arial" w:cs="Arial"/>
          <w:sz w:val="24"/>
          <w:szCs w:val="24"/>
          <w:lang w:val="gl-ES"/>
        </w:rPr>
        <w:t>Esta ferramenta permítenos medir o traballo do alumnado mediante unha gran diversidade de criterios graduados.</w:t>
      </w:r>
    </w:p>
    <w:p w:rsidR="0035434B" w:rsidRPr="00124D16" w:rsidRDefault="0035434B" w:rsidP="0035434B">
      <w:pPr>
        <w:spacing w:line="360" w:lineRule="auto"/>
        <w:jc w:val="both"/>
        <w:rPr>
          <w:rFonts w:ascii="Arial" w:hAnsi="Arial" w:cs="Arial"/>
          <w:sz w:val="24"/>
          <w:szCs w:val="24"/>
          <w:lang w:val="gl-ES"/>
        </w:rPr>
      </w:pPr>
      <w:r w:rsidRPr="00124D16">
        <w:rPr>
          <w:rFonts w:ascii="Arial" w:hAnsi="Arial" w:cs="Arial"/>
          <w:sz w:val="24"/>
          <w:szCs w:val="24"/>
          <w:lang w:val="gl-ES"/>
        </w:rPr>
        <w:t xml:space="preserve">Os criterios de avaliación serán </w:t>
      </w:r>
      <w:r w:rsidRPr="00AE2233">
        <w:rPr>
          <w:rFonts w:ascii="Arial" w:hAnsi="Arial" w:cs="Arial"/>
          <w:b/>
          <w:color w:val="365F91" w:themeColor="accent1" w:themeShade="BF"/>
          <w:sz w:val="24"/>
          <w:szCs w:val="24"/>
          <w:lang w:val="gl-ES"/>
        </w:rPr>
        <w:t>coñecidos polo alumnado</w:t>
      </w:r>
      <w:r w:rsidRPr="00124D16">
        <w:rPr>
          <w:rFonts w:ascii="Arial" w:hAnsi="Arial" w:cs="Arial"/>
          <w:sz w:val="24"/>
          <w:szCs w:val="24"/>
          <w:lang w:val="gl-ES"/>
        </w:rPr>
        <w:t xml:space="preserve"> antes de comezar a realizar as tarefas. </w:t>
      </w:r>
      <w:r w:rsidR="00D643E1" w:rsidRPr="00124D16">
        <w:rPr>
          <w:rFonts w:ascii="Arial" w:hAnsi="Arial" w:cs="Arial"/>
          <w:sz w:val="24"/>
          <w:szCs w:val="24"/>
          <w:lang w:val="gl-ES"/>
        </w:rPr>
        <w:t>Deberemos recordarlles que lean o apartado de “Avaliación” da webquest antes de comezar a realizar as tarefas.</w:t>
      </w:r>
    </w:p>
    <w:p w:rsidR="0035434B" w:rsidRPr="00124D16" w:rsidRDefault="0035434B" w:rsidP="0035434B">
      <w:pPr>
        <w:spacing w:line="360" w:lineRule="auto"/>
        <w:jc w:val="both"/>
        <w:rPr>
          <w:rFonts w:ascii="Arial" w:hAnsi="Arial" w:cs="Arial"/>
          <w:sz w:val="24"/>
          <w:szCs w:val="24"/>
          <w:lang w:val="gl-ES"/>
        </w:rPr>
      </w:pPr>
      <w:r w:rsidRPr="00124D16">
        <w:rPr>
          <w:rFonts w:ascii="Arial" w:hAnsi="Arial" w:cs="Arial"/>
          <w:sz w:val="24"/>
          <w:szCs w:val="24"/>
          <w:lang w:val="gl-ES"/>
        </w:rPr>
        <w:t>Ademais do traballo individual</w:t>
      </w:r>
      <w:r w:rsidR="007E0BCE" w:rsidRPr="00124D16">
        <w:rPr>
          <w:rFonts w:ascii="Arial" w:hAnsi="Arial" w:cs="Arial"/>
          <w:sz w:val="24"/>
          <w:szCs w:val="24"/>
          <w:lang w:val="gl-ES"/>
        </w:rPr>
        <w:t>,</w:t>
      </w:r>
      <w:r w:rsidRPr="00124D16">
        <w:rPr>
          <w:rFonts w:ascii="Arial" w:hAnsi="Arial" w:cs="Arial"/>
          <w:sz w:val="24"/>
          <w:szCs w:val="24"/>
          <w:lang w:val="gl-ES"/>
        </w:rPr>
        <w:t xml:space="preserve"> avaliaremos o funcionamento do </w:t>
      </w:r>
      <w:r w:rsidRPr="00AE2233">
        <w:rPr>
          <w:rFonts w:ascii="Arial" w:hAnsi="Arial" w:cs="Arial"/>
          <w:b/>
          <w:color w:val="365F91" w:themeColor="accent1" w:themeShade="BF"/>
          <w:sz w:val="24"/>
          <w:szCs w:val="24"/>
          <w:lang w:val="gl-ES"/>
        </w:rPr>
        <w:t>traballo en grupo</w:t>
      </w:r>
      <w:r w:rsidRPr="00124D16">
        <w:rPr>
          <w:rFonts w:ascii="Arial" w:hAnsi="Arial" w:cs="Arial"/>
          <w:sz w:val="24"/>
          <w:szCs w:val="24"/>
          <w:lang w:val="gl-ES"/>
        </w:rPr>
        <w:t xml:space="preserve"> e de todo o proceso de realización da webquest.</w:t>
      </w:r>
    </w:p>
    <w:p w:rsidR="007E0BCE" w:rsidRPr="00124D16" w:rsidRDefault="007E0BCE" w:rsidP="0035434B">
      <w:pPr>
        <w:spacing w:line="360" w:lineRule="auto"/>
        <w:jc w:val="both"/>
        <w:rPr>
          <w:rFonts w:ascii="Arial" w:hAnsi="Arial" w:cs="Arial"/>
          <w:sz w:val="24"/>
          <w:szCs w:val="24"/>
          <w:lang w:val="gl-ES"/>
        </w:rPr>
      </w:pPr>
      <w:r w:rsidRPr="00124D16">
        <w:rPr>
          <w:rFonts w:ascii="Arial" w:hAnsi="Arial" w:cs="Arial"/>
          <w:sz w:val="24"/>
          <w:szCs w:val="24"/>
          <w:lang w:val="gl-ES"/>
        </w:rPr>
        <w:t>Adapta</w:t>
      </w:r>
      <w:r w:rsidR="0035434B" w:rsidRPr="00124D16">
        <w:rPr>
          <w:rFonts w:ascii="Arial" w:hAnsi="Arial" w:cs="Arial"/>
          <w:sz w:val="24"/>
          <w:szCs w:val="24"/>
          <w:lang w:val="gl-ES"/>
        </w:rPr>
        <w:t>mos as seguintes rúbricas a cada unha das webquest:</w:t>
      </w:r>
    </w:p>
    <w:tbl>
      <w:tblPr>
        <w:tblW w:w="9319" w:type="dxa"/>
        <w:jc w:val="center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60" w:type="dxa"/>
          <w:left w:w="60" w:type="dxa"/>
          <w:bottom w:w="60" w:type="dxa"/>
          <w:right w:w="60" w:type="dxa"/>
        </w:tblCellMar>
        <w:tblLook w:val="04A0"/>
      </w:tblPr>
      <w:tblGrid>
        <w:gridCol w:w="7014"/>
        <w:gridCol w:w="461"/>
        <w:gridCol w:w="461"/>
        <w:gridCol w:w="461"/>
        <w:gridCol w:w="461"/>
        <w:gridCol w:w="461"/>
      </w:tblGrid>
      <w:tr w:rsidR="007E0BCE" w:rsidRPr="00124D16" w:rsidTr="007E0BCE">
        <w:trPr>
          <w:trHeight w:val="375"/>
          <w:tblCellSpacing w:w="0" w:type="dxa"/>
          <w:jc w:val="center"/>
        </w:trPr>
        <w:tc>
          <w:tcPr>
            <w:tcW w:w="9319" w:type="dxa"/>
            <w:gridSpan w:val="6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548DD4" w:themeFill="text2" w:themeFillTint="99"/>
            <w:vAlign w:val="center"/>
            <w:hideMark/>
          </w:tcPr>
          <w:p w:rsidR="007E0BCE" w:rsidRPr="00124D16" w:rsidRDefault="007E0BCE" w:rsidP="00683E4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FFFFFF" w:themeColor="background1"/>
                <w:sz w:val="24"/>
                <w:szCs w:val="24"/>
                <w:lang w:val="gl-ES" w:eastAsia="es-ES"/>
              </w:rPr>
            </w:pPr>
            <w:r w:rsidRPr="00124D16">
              <w:rPr>
                <w:rFonts w:ascii="Arial" w:eastAsia="Times New Roman" w:hAnsi="Arial" w:cs="Arial"/>
                <w:b/>
                <w:bCs/>
                <w:color w:val="FFFFFF" w:themeColor="background1"/>
                <w:sz w:val="24"/>
                <w:szCs w:val="24"/>
                <w:lang w:val="gl-ES" w:eastAsia="es-ES"/>
              </w:rPr>
              <w:t>AUTOAVALIACIÓN DO ALUMNADO</w:t>
            </w:r>
          </w:p>
        </w:tc>
      </w:tr>
      <w:tr w:rsidR="007E0BCE" w:rsidRPr="00124D16" w:rsidTr="007E0BCE">
        <w:trPr>
          <w:trHeight w:val="375"/>
          <w:tblCellSpacing w:w="0" w:type="dxa"/>
          <w:jc w:val="center"/>
        </w:trPr>
        <w:tc>
          <w:tcPr>
            <w:tcW w:w="701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92CDDC" w:themeFill="accent5" w:themeFillTint="99"/>
            <w:vAlign w:val="center"/>
            <w:hideMark/>
          </w:tcPr>
          <w:p w:rsidR="007E0BCE" w:rsidRPr="00124D16" w:rsidRDefault="007E0BCE" w:rsidP="00683E46">
            <w:pPr>
              <w:spacing w:after="0" w:line="240" w:lineRule="auto"/>
              <w:jc w:val="both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</w:p>
        </w:tc>
        <w:tc>
          <w:tcPr>
            <w:tcW w:w="46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92CDDC" w:themeFill="accent5" w:themeFillTint="99"/>
            <w:vAlign w:val="center"/>
            <w:hideMark/>
          </w:tcPr>
          <w:p w:rsidR="007E0BCE" w:rsidRPr="00124D16" w:rsidRDefault="007E0BCE" w:rsidP="00683E46">
            <w:pPr>
              <w:spacing w:after="0" w:line="240" w:lineRule="auto"/>
              <w:jc w:val="center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  <w:r w:rsidRPr="00124D16">
              <w:rPr>
                <w:rFonts w:ascii="Helvetica" w:eastAsia="Times New Roman" w:hAnsi="Helvetica" w:cs="Times New Roman"/>
                <w:b/>
                <w:bCs/>
                <w:color w:val="000000"/>
                <w:sz w:val="21"/>
                <w:lang w:val="gl-ES" w:eastAsia="es-ES"/>
              </w:rPr>
              <w:t>1</w:t>
            </w:r>
          </w:p>
        </w:tc>
        <w:tc>
          <w:tcPr>
            <w:tcW w:w="46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92CDDC" w:themeFill="accent5" w:themeFillTint="99"/>
            <w:vAlign w:val="center"/>
          </w:tcPr>
          <w:p w:rsidR="007E0BCE" w:rsidRPr="00124D16" w:rsidRDefault="007E0BCE" w:rsidP="00683E46">
            <w:pPr>
              <w:spacing w:after="0" w:line="240" w:lineRule="auto"/>
              <w:jc w:val="center"/>
              <w:rPr>
                <w:rFonts w:ascii="Helvetica" w:eastAsia="Times New Roman" w:hAnsi="Helvetica" w:cs="Times New Roman"/>
                <w:b/>
                <w:bCs/>
                <w:color w:val="000000"/>
                <w:sz w:val="21"/>
                <w:lang w:val="gl-ES" w:eastAsia="es-ES"/>
              </w:rPr>
            </w:pPr>
            <w:r w:rsidRPr="00124D16">
              <w:rPr>
                <w:rFonts w:ascii="Helvetica" w:eastAsia="Times New Roman" w:hAnsi="Helvetica" w:cs="Times New Roman"/>
                <w:b/>
                <w:bCs/>
                <w:color w:val="000000"/>
                <w:sz w:val="21"/>
                <w:lang w:val="gl-ES" w:eastAsia="es-ES"/>
              </w:rPr>
              <w:t>2</w:t>
            </w:r>
          </w:p>
        </w:tc>
        <w:tc>
          <w:tcPr>
            <w:tcW w:w="46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92CDDC" w:themeFill="accent5" w:themeFillTint="99"/>
            <w:vAlign w:val="center"/>
          </w:tcPr>
          <w:p w:rsidR="007E0BCE" w:rsidRPr="00124D16" w:rsidRDefault="007E0BCE" w:rsidP="00683E46">
            <w:pPr>
              <w:spacing w:after="0" w:line="240" w:lineRule="auto"/>
              <w:jc w:val="center"/>
              <w:rPr>
                <w:rFonts w:ascii="Helvetica" w:eastAsia="Times New Roman" w:hAnsi="Helvetica" w:cs="Times New Roman"/>
                <w:b/>
                <w:bCs/>
                <w:color w:val="000000"/>
                <w:sz w:val="21"/>
                <w:lang w:val="gl-ES" w:eastAsia="es-ES"/>
              </w:rPr>
            </w:pPr>
            <w:r w:rsidRPr="00124D16">
              <w:rPr>
                <w:rFonts w:ascii="Helvetica" w:eastAsia="Times New Roman" w:hAnsi="Helvetica" w:cs="Times New Roman"/>
                <w:b/>
                <w:bCs/>
                <w:color w:val="000000"/>
                <w:sz w:val="21"/>
                <w:lang w:val="gl-ES" w:eastAsia="es-ES"/>
              </w:rPr>
              <w:t>3</w:t>
            </w:r>
          </w:p>
        </w:tc>
        <w:tc>
          <w:tcPr>
            <w:tcW w:w="46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92CDDC" w:themeFill="accent5" w:themeFillTint="99"/>
            <w:vAlign w:val="center"/>
            <w:hideMark/>
          </w:tcPr>
          <w:p w:rsidR="007E0BCE" w:rsidRPr="00124D16" w:rsidRDefault="007E0BCE" w:rsidP="00683E46">
            <w:pPr>
              <w:spacing w:after="0" w:line="240" w:lineRule="auto"/>
              <w:jc w:val="center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  <w:r w:rsidRPr="00124D16">
              <w:rPr>
                <w:rFonts w:ascii="Helvetica" w:eastAsia="Times New Roman" w:hAnsi="Helvetica" w:cs="Times New Roman"/>
                <w:b/>
                <w:bCs/>
                <w:color w:val="000000"/>
                <w:sz w:val="21"/>
                <w:lang w:val="gl-ES" w:eastAsia="es-ES"/>
              </w:rPr>
              <w:t>4</w:t>
            </w:r>
          </w:p>
        </w:tc>
        <w:tc>
          <w:tcPr>
            <w:tcW w:w="46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92CDDC" w:themeFill="accent5" w:themeFillTint="99"/>
            <w:vAlign w:val="center"/>
            <w:hideMark/>
          </w:tcPr>
          <w:p w:rsidR="007E0BCE" w:rsidRPr="00124D16" w:rsidRDefault="007E0BCE" w:rsidP="00683E46">
            <w:pPr>
              <w:spacing w:after="0" w:line="240" w:lineRule="auto"/>
              <w:jc w:val="center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  <w:r w:rsidRPr="00124D16">
              <w:rPr>
                <w:rFonts w:ascii="Helvetica" w:eastAsia="Times New Roman" w:hAnsi="Helvetica" w:cs="Times New Roman"/>
                <w:b/>
                <w:bCs/>
                <w:color w:val="000000"/>
                <w:sz w:val="21"/>
                <w:lang w:val="gl-ES" w:eastAsia="es-ES"/>
              </w:rPr>
              <w:t>5</w:t>
            </w:r>
          </w:p>
        </w:tc>
      </w:tr>
      <w:tr w:rsidR="007E0BCE" w:rsidRPr="00124D16" w:rsidTr="007E0BCE">
        <w:trPr>
          <w:trHeight w:val="375"/>
          <w:tblCellSpacing w:w="0" w:type="dxa"/>
          <w:jc w:val="center"/>
        </w:trPr>
        <w:tc>
          <w:tcPr>
            <w:tcW w:w="701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DAEEF3" w:themeFill="accent5" w:themeFillTint="33"/>
            <w:vAlign w:val="center"/>
            <w:hideMark/>
          </w:tcPr>
          <w:p w:rsidR="007E0BCE" w:rsidRPr="00124D16" w:rsidRDefault="007E0BCE" w:rsidP="00683E46">
            <w:pPr>
              <w:spacing w:after="0" w:line="240" w:lineRule="auto"/>
              <w:jc w:val="both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  <w:r w:rsidRPr="00124D16"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  <w:t>Comportácheste ben na aula durante a realización da webquest.</w:t>
            </w:r>
          </w:p>
        </w:tc>
        <w:tc>
          <w:tcPr>
            <w:tcW w:w="46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F1DD" w:themeFill="accent3" w:themeFillTint="33"/>
            <w:vAlign w:val="center"/>
            <w:hideMark/>
          </w:tcPr>
          <w:p w:rsidR="007E0BCE" w:rsidRPr="00124D16" w:rsidRDefault="007E0BCE" w:rsidP="00683E46">
            <w:pPr>
              <w:spacing w:after="0" w:line="240" w:lineRule="auto"/>
              <w:jc w:val="center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</w:p>
        </w:tc>
        <w:tc>
          <w:tcPr>
            <w:tcW w:w="46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F1DD" w:themeFill="accent3" w:themeFillTint="33"/>
            <w:vAlign w:val="center"/>
          </w:tcPr>
          <w:p w:rsidR="007E0BCE" w:rsidRPr="00124D16" w:rsidRDefault="007E0BCE" w:rsidP="00683E46">
            <w:pPr>
              <w:spacing w:after="0" w:line="240" w:lineRule="auto"/>
              <w:jc w:val="center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</w:p>
        </w:tc>
        <w:tc>
          <w:tcPr>
            <w:tcW w:w="46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F1DD" w:themeFill="accent3" w:themeFillTint="33"/>
            <w:vAlign w:val="center"/>
          </w:tcPr>
          <w:p w:rsidR="007E0BCE" w:rsidRPr="00124D16" w:rsidRDefault="007E0BCE" w:rsidP="00683E46">
            <w:pPr>
              <w:spacing w:after="0" w:line="240" w:lineRule="auto"/>
              <w:jc w:val="center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</w:p>
        </w:tc>
        <w:tc>
          <w:tcPr>
            <w:tcW w:w="46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F1DD" w:themeFill="accent3" w:themeFillTint="33"/>
            <w:vAlign w:val="center"/>
            <w:hideMark/>
          </w:tcPr>
          <w:p w:rsidR="007E0BCE" w:rsidRPr="00124D16" w:rsidRDefault="007E0BCE" w:rsidP="00683E46">
            <w:pPr>
              <w:spacing w:after="0" w:line="240" w:lineRule="auto"/>
              <w:jc w:val="center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</w:p>
        </w:tc>
        <w:tc>
          <w:tcPr>
            <w:tcW w:w="46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F1DD" w:themeFill="accent3" w:themeFillTint="33"/>
            <w:vAlign w:val="center"/>
            <w:hideMark/>
          </w:tcPr>
          <w:p w:rsidR="007E0BCE" w:rsidRPr="00124D16" w:rsidRDefault="007E0BCE" w:rsidP="00683E46">
            <w:pPr>
              <w:spacing w:after="0" w:line="240" w:lineRule="auto"/>
              <w:jc w:val="center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</w:p>
        </w:tc>
      </w:tr>
      <w:tr w:rsidR="007E0BCE" w:rsidRPr="00124D16" w:rsidTr="007E0BCE">
        <w:trPr>
          <w:trHeight w:val="375"/>
          <w:tblCellSpacing w:w="0" w:type="dxa"/>
          <w:jc w:val="center"/>
        </w:trPr>
        <w:tc>
          <w:tcPr>
            <w:tcW w:w="701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DAEEF3" w:themeFill="accent5" w:themeFillTint="33"/>
            <w:vAlign w:val="center"/>
            <w:hideMark/>
          </w:tcPr>
          <w:p w:rsidR="007E0BCE" w:rsidRPr="00124D16" w:rsidRDefault="007E0BCE" w:rsidP="00683E46">
            <w:pPr>
              <w:spacing w:after="0" w:line="240" w:lineRule="auto"/>
              <w:jc w:val="both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  <w:r w:rsidRPr="00124D16"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  <w:t>Visitaches as ligazóns recomendadas na orde establecida.</w:t>
            </w:r>
          </w:p>
        </w:tc>
        <w:tc>
          <w:tcPr>
            <w:tcW w:w="46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F1DD" w:themeFill="accent3" w:themeFillTint="33"/>
            <w:vAlign w:val="center"/>
            <w:hideMark/>
          </w:tcPr>
          <w:p w:rsidR="007E0BCE" w:rsidRPr="00124D16" w:rsidRDefault="007E0BCE" w:rsidP="00683E46">
            <w:pPr>
              <w:spacing w:after="0" w:line="240" w:lineRule="auto"/>
              <w:jc w:val="center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</w:p>
        </w:tc>
        <w:tc>
          <w:tcPr>
            <w:tcW w:w="46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F1DD" w:themeFill="accent3" w:themeFillTint="33"/>
            <w:vAlign w:val="center"/>
          </w:tcPr>
          <w:p w:rsidR="007E0BCE" w:rsidRPr="00124D16" w:rsidRDefault="007E0BCE" w:rsidP="00683E46">
            <w:pPr>
              <w:spacing w:after="0" w:line="240" w:lineRule="auto"/>
              <w:jc w:val="center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</w:p>
        </w:tc>
        <w:tc>
          <w:tcPr>
            <w:tcW w:w="46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F1DD" w:themeFill="accent3" w:themeFillTint="33"/>
            <w:vAlign w:val="center"/>
          </w:tcPr>
          <w:p w:rsidR="007E0BCE" w:rsidRPr="00124D16" w:rsidRDefault="007E0BCE" w:rsidP="00683E46">
            <w:pPr>
              <w:spacing w:after="0" w:line="240" w:lineRule="auto"/>
              <w:jc w:val="center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</w:p>
        </w:tc>
        <w:tc>
          <w:tcPr>
            <w:tcW w:w="46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F1DD" w:themeFill="accent3" w:themeFillTint="33"/>
            <w:vAlign w:val="center"/>
            <w:hideMark/>
          </w:tcPr>
          <w:p w:rsidR="007E0BCE" w:rsidRPr="00124D16" w:rsidRDefault="007E0BCE" w:rsidP="00683E46">
            <w:pPr>
              <w:spacing w:after="0" w:line="240" w:lineRule="auto"/>
              <w:jc w:val="center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</w:p>
        </w:tc>
        <w:tc>
          <w:tcPr>
            <w:tcW w:w="46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F1DD" w:themeFill="accent3" w:themeFillTint="33"/>
            <w:vAlign w:val="center"/>
            <w:hideMark/>
          </w:tcPr>
          <w:p w:rsidR="007E0BCE" w:rsidRPr="00124D16" w:rsidRDefault="007E0BCE" w:rsidP="00683E46">
            <w:pPr>
              <w:spacing w:after="0" w:line="240" w:lineRule="auto"/>
              <w:jc w:val="center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</w:p>
        </w:tc>
      </w:tr>
      <w:tr w:rsidR="007E0BCE" w:rsidRPr="00124D16" w:rsidTr="007E0BCE">
        <w:trPr>
          <w:trHeight w:val="375"/>
          <w:tblCellSpacing w:w="0" w:type="dxa"/>
          <w:jc w:val="center"/>
        </w:trPr>
        <w:tc>
          <w:tcPr>
            <w:tcW w:w="701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DAEEF3" w:themeFill="accent5" w:themeFillTint="33"/>
            <w:vAlign w:val="center"/>
            <w:hideMark/>
          </w:tcPr>
          <w:p w:rsidR="007E0BCE" w:rsidRPr="00124D16" w:rsidRDefault="007E0BCE" w:rsidP="00683E46">
            <w:pPr>
              <w:spacing w:after="0" w:line="240" w:lineRule="auto"/>
              <w:jc w:val="both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  <w:r w:rsidRPr="00124D16"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  <w:t>Gustouche esta actividade e pasáchelo ben facéndoa.</w:t>
            </w:r>
          </w:p>
        </w:tc>
        <w:tc>
          <w:tcPr>
            <w:tcW w:w="46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F1DD" w:themeFill="accent3" w:themeFillTint="33"/>
            <w:vAlign w:val="center"/>
            <w:hideMark/>
          </w:tcPr>
          <w:p w:rsidR="007E0BCE" w:rsidRPr="00124D16" w:rsidRDefault="007E0BCE" w:rsidP="00683E46">
            <w:pPr>
              <w:spacing w:after="0" w:line="240" w:lineRule="auto"/>
              <w:jc w:val="center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</w:p>
        </w:tc>
        <w:tc>
          <w:tcPr>
            <w:tcW w:w="46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F1DD" w:themeFill="accent3" w:themeFillTint="33"/>
            <w:vAlign w:val="center"/>
          </w:tcPr>
          <w:p w:rsidR="007E0BCE" w:rsidRPr="00124D16" w:rsidRDefault="007E0BCE" w:rsidP="00683E46">
            <w:pPr>
              <w:spacing w:after="0" w:line="240" w:lineRule="auto"/>
              <w:jc w:val="center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</w:p>
        </w:tc>
        <w:tc>
          <w:tcPr>
            <w:tcW w:w="46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F1DD" w:themeFill="accent3" w:themeFillTint="33"/>
            <w:vAlign w:val="center"/>
          </w:tcPr>
          <w:p w:rsidR="007E0BCE" w:rsidRPr="00124D16" w:rsidRDefault="007E0BCE" w:rsidP="00683E46">
            <w:pPr>
              <w:spacing w:after="0" w:line="240" w:lineRule="auto"/>
              <w:jc w:val="center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</w:p>
        </w:tc>
        <w:tc>
          <w:tcPr>
            <w:tcW w:w="46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F1DD" w:themeFill="accent3" w:themeFillTint="33"/>
            <w:vAlign w:val="center"/>
            <w:hideMark/>
          </w:tcPr>
          <w:p w:rsidR="007E0BCE" w:rsidRPr="00124D16" w:rsidRDefault="007E0BCE" w:rsidP="00683E46">
            <w:pPr>
              <w:spacing w:after="0" w:line="240" w:lineRule="auto"/>
              <w:jc w:val="center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</w:p>
        </w:tc>
        <w:tc>
          <w:tcPr>
            <w:tcW w:w="46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F1DD" w:themeFill="accent3" w:themeFillTint="33"/>
            <w:vAlign w:val="center"/>
            <w:hideMark/>
          </w:tcPr>
          <w:p w:rsidR="007E0BCE" w:rsidRPr="00124D16" w:rsidRDefault="007E0BCE" w:rsidP="00683E46">
            <w:pPr>
              <w:spacing w:after="0" w:line="240" w:lineRule="auto"/>
              <w:jc w:val="center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</w:p>
        </w:tc>
      </w:tr>
      <w:tr w:rsidR="007E0BCE" w:rsidRPr="00124D16" w:rsidTr="007E0BCE">
        <w:trPr>
          <w:trHeight w:val="375"/>
          <w:tblCellSpacing w:w="0" w:type="dxa"/>
          <w:jc w:val="center"/>
        </w:trPr>
        <w:tc>
          <w:tcPr>
            <w:tcW w:w="701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DAEEF3" w:themeFill="accent5" w:themeFillTint="33"/>
            <w:vAlign w:val="center"/>
            <w:hideMark/>
          </w:tcPr>
          <w:p w:rsidR="007E0BCE" w:rsidRPr="00124D16" w:rsidRDefault="007E0BCE" w:rsidP="00683E46">
            <w:pPr>
              <w:spacing w:after="0" w:line="240" w:lineRule="auto"/>
              <w:jc w:val="both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  <w:r w:rsidRPr="00124D16"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  <w:t>Escoitaches e respectaches as opinións dos teus compañeiros de clase.</w:t>
            </w:r>
          </w:p>
        </w:tc>
        <w:tc>
          <w:tcPr>
            <w:tcW w:w="46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F1DD" w:themeFill="accent3" w:themeFillTint="33"/>
            <w:vAlign w:val="center"/>
            <w:hideMark/>
          </w:tcPr>
          <w:p w:rsidR="007E0BCE" w:rsidRPr="00124D16" w:rsidRDefault="007E0BCE" w:rsidP="00683E46">
            <w:pPr>
              <w:spacing w:after="0" w:line="240" w:lineRule="auto"/>
              <w:jc w:val="center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</w:p>
        </w:tc>
        <w:tc>
          <w:tcPr>
            <w:tcW w:w="46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F1DD" w:themeFill="accent3" w:themeFillTint="33"/>
            <w:vAlign w:val="center"/>
          </w:tcPr>
          <w:p w:rsidR="007E0BCE" w:rsidRPr="00124D16" w:rsidRDefault="007E0BCE" w:rsidP="00683E46">
            <w:pPr>
              <w:spacing w:after="0" w:line="240" w:lineRule="auto"/>
              <w:jc w:val="center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</w:p>
        </w:tc>
        <w:tc>
          <w:tcPr>
            <w:tcW w:w="46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F1DD" w:themeFill="accent3" w:themeFillTint="33"/>
            <w:vAlign w:val="center"/>
          </w:tcPr>
          <w:p w:rsidR="007E0BCE" w:rsidRPr="00124D16" w:rsidRDefault="007E0BCE" w:rsidP="00683E46">
            <w:pPr>
              <w:spacing w:after="0" w:line="240" w:lineRule="auto"/>
              <w:jc w:val="center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</w:p>
        </w:tc>
        <w:tc>
          <w:tcPr>
            <w:tcW w:w="46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F1DD" w:themeFill="accent3" w:themeFillTint="33"/>
            <w:vAlign w:val="center"/>
            <w:hideMark/>
          </w:tcPr>
          <w:p w:rsidR="007E0BCE" w:rsidRPr="00124D16" w:rsidRDefault="007E0BCE" w:rsidP="00683E46">
            <w:pPr>
              <w:spacing w:after="0" w:line="240" w:lineRule="auto"/>
              <w:jc w:val="center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</w:p>
        </w:tc>
        <w:tc>
          <w:tcPr>
            <w:tcW w:w="46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F1DD" w:themeFill="accent3" w:themeFillTint="33"/>
            <w:vAlign w:val="center"/>
            <w:hideMark/>
          </w:tcPr>
          <w:p w:rsidR="007E0BCE" w:rsidRPr="00124D16" w:rsidRDefault="007E0BCE" w:rsidP="00683E46">
            <w:pPr>
              <w:spacing w:after="0" w:line="240" w:lineRule="auto"/>
              <w:jc w:val="center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</w:p>
        </w:tc>
      </w:tr>
      <w:tr w:rsidR="007E0BCE" w:rsidRPr="00124D16" w:rsidTr="007E0BCE">
        <w:trPr>
          <w:trHeight w:val="375"/>
          <w:tblCellSpacing w:w="0" w:type="dxa"/>
          <w:jc w:val="center"/>
        </w:trPr>
        <w:tc>
          <w:tcPr>
            <w:tcW w:w="701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DAEEF3" w:themeFill="accent5" w:themeFillTint="33"/>
            <w:vAlign w:val="center"/>
            <w:hideMark/>
          </w:tcPr>
          <w:p w:rsidR="007E0BCE" w:rsidRPr="00124D16" w:rsidRDefault="007E0BCE" w:rsidP="00683E46">
            <w:pPr>
              <w:spacing w:after="0" w:line="240" w:lineRule="auto"/>
              <w:jc w:val="both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  <w:r w:rsidRPr="00124D16"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  <w:t>Achegaches ideas pertinentes na posta en común.</w:t>
            </w:r>
          </w:p>
        </w:tc>
        <w:tc>
          <w:tcPr>
            <w:tcW w:w="46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F1DD" w:themeFill="accent3" w:themeFillTint="33"/>
            <w:vAlign w:val="center"/>
            <w:hideMark/>
          </w:tcPr>
          <w:p w:rsidR="007E0BCE" w:rsidRPr="00124D16" w:rsidRDefault="007E0BCE" w:rsidP="00683E46">
            <w:pPr>
              <w:spacing w:after="0" w:line="240" w:lineRule="auto"/>
              <w:jc w:val="center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</w:p>
        </w:tc>
        <w:tc>
          <w:tcPr>
            <w:tcW w:w="46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F1DD" w:themeFill="accent3" w:themeFillTint="33"/>
            <w:vAlign w:val="center"/>
          </w:tcPr>
          <w:p w:rsidR="007E0BCE" w:rsidRPr="00124D16" w:rsidRDefault="007E0BCE" w:rsidP="00683E46">
            <w:pPr>
              <w:spacing w:after="0" w:line="240" w:lineRule="auto"/>
              <w:jc w:val="center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</w:p>
        </w:tc>
        <w:tc>
          <w:tcPr>
            <w:tcW w:w="46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F1DD" w:themeFill="accent3" w:themeFillTint="33"/>
            <w:vAlign w:val="center"/>
          </w:tcPr>
          <w:p w:rsidR="007E0BCE" w:rsidRPr="00124D16" w:rsidRDefault="007E0BCE" w:rsidP="00683E46">
            <w:pPr>
              <w:spacing w:after="0" w:line="240" w:lineRule="auto"/>
              <w:jc w:val="center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</w:p>
        </w:tc>
        <w:tc>
          <w:tcPr>
            <w:tcW w:w="46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F1DD" w:themeFill="accent3" w:themeFillTint="33"/>
            <w:vAlign w:val="center"/>
            <w:hideMark/>
          </w:tcPr>
          <w:p w:rsidR="007E0BCE" w:rsidRPr="00124D16" w:rsidRDefault="007E0BCE" w:rsidP="00683E46">
            <w:pPr>
              <w:spacing w:after="0" w:line="240" w:lineRule="auto"/>
              <w:jc w:val="center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</w:p>
        </w:tc>
        <w:tc>
          <w:tcPr>
            <w:tcW w:w="46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F1DD" w:themeFill="accent3" w:themeFillTint="33"/>
            <w:vAlign w:val="center"/>
            <w:hideMark/>
          </w:tcPr>
          <w:p w:rsidR="007E0BCE" w:rsidRPr="00124D16" w:rsidRDefault="007E0BCE" w:rsidP="00683E46">
            <w:pPr>
              <w:spacing w:after="0" w:line="240" w:lineRule="auto"/>
              <w:jc w:val="center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</w:p>
        </w:tc>
      </w:tr>
      <w:tr w:rsidR="007E0BCE" w:rsidRPr="00124D16" w:rsidTr="007E0BCE">
        <w:trPr>
          <w:trHeight w:val="375"/>
          <w:tblCellSpacing w:w="0" w:type="dxa"/>
          <w:jc w:val="center"/>
        </w:trPr>
        <w:tc>
          <w:tcPr>
            <w:tcW w:w="701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DAEEF3" w:themeFill="accent5" w:themeFillTint="33"/>
            <w:vAlign w:val="center"/>
            <w:hideMark/>
          </w:tcPr>
          <w:p w:rsidR="007E0BCE" w:rsidRPr="00124D16" w:rsidRDefault="007E0BCE" w:rsidP="00683E46">
            <w:pPr>
              <w:spacing w:after="0" w:line="240" w:lineRule="auto"/>
              <w:jc w:val="both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  <w:r w:rsidRPr="00124D16"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  <w:t>Realizaches as tarefas encomendadas nos prazos establecidos.</w:t>
            </w:r>
          </w:p>
        </w:tc>
        <w:tc>
          <w:tcPr>
            <w:tcW w:w="46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F1DD" w:themeFill="accent3" w:themeFillTint="33"/>
            <w:vAlign w:val="center"/>
            <w:hideMark/>
          </w:tcPr>
          <w:p w:rsidR="007E0BCE" w:rsidRPr="00124D16" w:rsidRDefault="007E0BCE" w:rsidP="00683E46">
            <w:pPr>
              <w:spacing w:after="0" w:line="240" w:lineRule="auto"/>
              <w:jc w:val="center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</w:p>
        </w:tc>
        <w:tc>
          <w:tcPr>
            <w:tcW w:w="46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F1DD" w:themeFill="accent3" w:themeFillTint="33"/>
            <w:vAlign w:val="center"/>
          </w:tcPr>
          <w:p w:rsidR="007E0BCE" w:rsidRPr="00124D16" w:rsidRDefault="007E0BCE" w:rsidP="00683E46">
            <w:pPr>
              <w:spacing w:after="0" w:line="240" w:lineRule="auto"/>
              <w:jc w:val="center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</w:p>
        </w:tc>
        <w:tc>
          <w:tcPr>
            <w:tcW w:w="46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F1DD" w:themeFill="accent3" w:themeFillTint="33"/>
            <w:vAlign w:val="center"/>
          </w:tcPr>
          <w:p w:rsidR="007E0BCE" w:rsidRPr="00124D16" w:rsidRDefault="007E0BCE" w:rsidP="00683E46">
            <w:pPr>
              <w:spacing w:after="0" w:line="240" w:lineRule="auto"/>
              <w:jc w:val="center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</w:p>
        </w:tc>
        <w:tc>
          <w:tcPr>
            <w:tcW w:w="46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F1DD" w:themeFill="accent3" w:themeFillTint="33"/>
            <w:vAlign w:val="center"/>
            <w:hideMark/>
          </w:tcPr>
          <w:p w:rsidR="007E0BCE" w:rsidRPr="00124D16" w:rsidRDefault="007E0BCE" w:rsidP="00683E46">
            <w:pPr>
              <w:spacing w:after="0" w:line="240" w:lineRule="auto"/>
              <w:jc w:val="center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</w:p>
        </w:tc>
        <w:tc>
          <w:tcPr>
            <w:tcW w:w="46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F1DD" w:themeFill="accent3" w:themeFillTint="33"/>
            <w:vAlign w:val="center"/>
            <w:hideMark/>
          </w:tcPr>
          <w:p w:rsidR="007E0BCE" w:rsidRPr="00124D16" w:rsidRDefault="007E0BCE" w:rsidP="00683E46">
            <w:pPr>
              <w:spacing w:after="0" w:line="240" w:lineRule="auto"/>
              <w:jc w:val="center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</w:p>
        </w:tc>
      </w:tr>
      <w:tr w:rsidR="007E0BCE" w:rsidRPr="00124D16" w:rsidTr="007E0BCE">
        <w:trPr>
          <w:trHeight w:val="375"/>
          <w:tblCellSpacing w:w="0" w:type="dxa"/>
          <w:jc w:val="center"/>
        </w:trPr>
        <w:tc>
          <w:tcPr>
            <w:tcW w:w="701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DAEEF3" w:themeFill="accent5" w:themeFillTint="33"/>
            <w:vAlign w:val="center"/>
            <w:hideMark/>
          </w:tcPr>
          <w:p w:rsidR="007E0BCE" w:rsidRPr="00124D16" w:rsidRDefault="007E0BCE" w:rsidP="00683E46">
            <w:pPr>
              <w:spacing w:after="0" w:line="240" w:lineRule="auto"/>
              <w:jc w:val="both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  <w:r w:rsidRPr="00124D16"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  <w:t>Esforzácheste na elaboración do traballo.</w:t>
            </w:r>
          </w:p>
        </w:tc>
        <w:tc>
          <w:tcPr>
            <w:tcW w:w="46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F1DD" w:themeFill="accent3" w:themeFillTint="33"/>
            <w:vAlign w:val="center"/>
            <w:hideMark/>
          </w:tcPr>
          <w:p w:rsidR="007E0BCE" w:rsidRPr="00124D16" w:rsidRDefault="007E0BCE" w:rsidP="00683E46">
            <w:pPr>
              <w:spacing w:after="0" w:line="240" w:lineRule="auto"/>
              <w:jc w:val="center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</w:p>
        </w:tc>
        <w:tc>
          <w:tcPr>
            <w:tcW w:w="46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F1DD" w:themeFill="accent3" w:themeFillTint="33"/>
            <w:vAlign w:val="center"/>
          </w:tcPr>
          <w:p w:rsidR="007E0BCE" w:rsidRPr="00124D16" w:rsidRDefault="007E0BCE" w:rsidP="00683E46">
            <w:pPr>
              <w:spacing w:after="0" w:line="240" w:lineRule="auto"/>
              <w:jc w:val="center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</w:p>
        </w:tc>
        <w:tc>
          <w:tcPr>
            <w:tcW w:w="46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F1DD" w:themeFill="accent3" w:themeFillTint="33"/>
            <w:vAlign w:val="center"/>
          </w:tcPr>
          <w:p w:rsidR="007E0BCE" w:rsidRPr="00124D16" w:rsidRDefault="007E0BCE" w:rsidP="00683E46">
            <w:pPr>
              <w:spacing w:after="0" w:line="240" w:lineRule="auto"/>
              <w:jc w:val="center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</w:p>
        </w:tc>
        <w:tc>
          <w:tcPr>
            <w:tcW w:w="46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F1DD" w:themeFill="accent3" w:themeFillTint="33"/>
            <w:vAlign w:val="center"/>
            <w:hideMark/>
          </w:tcPr>
          <w:p w:rsidR="007E0BCE" w:rsidRPr="00124D16" w:rsidRDefault="007E0BCE" w:rsidP="00683E46">
            <w:pPr>
              <w:spacing w:after="0" w:line="240" w:lineRule="auto"/>
              <w:jc w:val="center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</w:p>
        </w:tc>
        <w:tc>
          <w:tcPr>
            <w:tcW w:w="46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F1DD" w:themeFill="accent3" w:themeFillTint="33"/>
            <w:vAlign w:val="center"/>
            <w:hideMark/>
          </w:tcPr>
          <w:p w:rsidR="007E0BCE" w:rsidRPr="00124D16" w:rsidRDefault="007E0BCE" w:rsidP="00683E46">
            <w:pPr>
              <w:spacing w:after="0" w:line="240" w:lineRule="auto"/>
              <w:jc w:val="center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</w:p>
        </w:tc>
      </w:tr>
      <w:tr w:rsidR="007E0BCE" w:rsidRPr="00124D16" w:rsidTr="007E0BCE">
        <w:trPr>
          <w:trHeight w:val="375"/>
          <w:tblCellSpacing w:w="0" w:type="dxa"/>
          <w:jc w:val="center"/>
        </w:trPr>
        <w:tc>
          <w:tcPr>
            <w:tcW w:w="701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DAEEF3" w:themeFill="accent5" w:themeFillTint="33"/>
            <w:vAlign w:val="center"/>
            <w:hideMark/>
          </w:tcPr>
          <w:p w:rsidR="007E0BCE" w:rsidRPr="00124D16" w:rsidRDefault="007E0BCE" w:rsidP="00683E46">
            <w:pPr>
              <w:spacing w:after="0" w:line="240" w:lineRule="auto"/>
              <w:jc w:val="both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  <w:r w:rsidRPr="00124D16"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  <w:t>Revisaches o traballo despois da posta en común e antes de entregalo.</w:t>
            </w:r>
          </w:p>
        </w:tc>
        <w:tc>
          <w:tcPr>
            <w:tcW w:w="46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F1DD" w:themeFill="accent3" w:themeFillTint="33"/>
            <w:vAlign w:val="center"/>
            <w:hideMark/>
          </w:tcPr>
          <w:p w:rsidR="007E0BCE" w:rsidRPr="00124D16" w:rsidRDefault="007E0BCE" w:rsidP="00683E46">
            <w:pPr>
              <w:spacing w:after="0" w:line="240" w:lineRule="auto"/>
              <w:jc w:val="center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</w:p>
        </w:tc>
        <w:tc>
          <w:tcPr>
            <w:tcW w:w="46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F1DD" w:themeFill="accent3" w:themeFillTint="33"/>
            <w:vAlign w:val="center"/>
          </w:tcPr>
          <w:p w:rsidR="007E0BCE" w:rsidRPr="00124D16" w:rsidRDefault="007E0BCE" w:rsidP="00683E46">
            <w:pPr>
              <w:spacing w:after="0" w:line="240" w:lineRule="auto"/>
              <w:jc w:val="center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</w:p>
        </w:tc>
        <w:tc>
          <w:tcPr>
            <w:tcW w:w="46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F1DD" w:themeFill="accent3" w:themeFillTint="33"/>
            <w:vAlign w:val="center"/>
          </w:tcPr>
          <w:p w:rsidR="007E0BCE" w:rsidRPr="00124D16" w:rsidRDefault="007E0BCE" w:rsidP="00683E46">
            <w:pPr>
              <w:spacing w:after="0" w:line="240" w:lineRule="auto"/>
              <w:jc w:val="center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</w:p>
        </w:tc>
        <w:tc>
          <w:tcPr>
            <w:tcW w:w="46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F1DD" w:themeFill="accent3" w:themeFillTint="33"/>
            <w:vAlign w:val="center"/>
            <w:hideMark/>
          </w:tcPr>
          <w:p w:rsidR="007E0BCE" w:rsidRPr="00124D16" w:rsidRDefault="007E0BCE" w:rsidP="00683E46">
            <w:pPr>
              <w:spacing w:after="0" w:line="240" w:lineRule="auto"/>
              <w:jc w:val="center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</w:p>
        </w:tc>
        <w:tc>
          <w:tcPr>
            <w:tcW w:w="46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F1DD" w:themeFill="accent3" w:themeFillTint="33"/>
            <w:vAlign w:val="center"/>
            <w:hideMark/>
          </w:tcPr>
          <w:p w:rsidR="007E0BCE" w:rsidRPr="00124D16" w:rsidRDefault="007E0BCE" w:rsidP="00683E46">
            <w:pPr>
              <w:spacing w:after="0" w:line="240" w:lineRule="auto"/>
              <w:jc w:val="center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</w:p>
        </w:tc>
      </w:tr>
      <w:tr w:rsidR="007E0BCE" w:rsidRPr="00124D16" w:rsidTr="007E0BCE">
        <w:trPr>
          <w:trHeight w:val="375"/>
          <w:tblCellSpacing w:w="0" w:type="dxa"/>
          <w:jc w:val="center"/>
        </w:trPr>
        <w:tc>
          <w:tcPr>
            <w:tcW w:w="701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DAEEF3" w:themeFill="accent5" w:themeFillTint="33"/>
            <w:vAlign w:val="center"/>
            <w:hideMark/>
          </w:tcPr>
          <w:p w:rsidR="007E0BCE" w:rsidRPr="00124D16" w:rsidRDefault="007E0BCE" w:rsidP="00683E46">
            <w:pPr>
              <w:spacing w:after="0" w:line="240" w:lineRule="auto"/>
              <w:jc w:val="both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  <w:r w:rsidRPr="00124D16"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  <w:t>Presentaches o teu traballo a toda a clase.</w:t>
            </w:r>
          </w:p>
        </w:tc>
        <w:tc>
          <w:tcPr>
            <w:tcW w:w="46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F1DD" w:themeFill="accent3" w:themeFillTint="33"/>
            <w:vAlign w:val="center"/>
            <w:hideMark/>
          </w:tcPr>
          <w:p w:rsidR="007E0BCE" w:rsidRPr="00124D16" w:rsidRDefault="007E0BCE" w:rsidP="00683E46">
            <w:pPr>
              <w:spacing w:after="0" w:line="240" w:lineRule="auto"/>
              <w:jc w:val="center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</w:p>
        </w:tc>
        <w:tc>
          <w:tcPr>
            <w:tcW w:w="46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F1DD" w:themeFill="accent3" w:themeFillTint="33"/>
            <w:vAlign w:val="center"/>
          </w:tcPr>
          <w:p w:rsidR="007E0BCE" w:rsidRPr="00124D16" w:rsidRDefault="007E0BCE" w:rsidP="00683E46">
            <w:pPr>
              <w:spacing w:after="0" w:line="240" w:lineRule="auto"/>
              <w:jc w:val="center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</w:p>
        </w:tc>
        <w:tc>
          <w:tcPr>
            <w:tcW w:w="46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F1DD" w:themeFill="accent3" w:themeFillTint="33"/>
            <w:vAlign w:val="center"/>
          </w:tcPr>
          <w:p w:rsidR="007E0BCE" w:rsidRPr="00124D16" w:rsidRDefault="007E0BCE" w:rsidP="00683E46">
            <w:pPr>
              <w:spacing w:after="0" w:line="240" w:lineRule="auto"/>
              <w:jc w:val="center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</w:p>
        </w:tc>
        <w:tc>
          <w:tcPr>
            <w:tcW w:w="46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F1DD" w:themeFill="accent3" w:themeFillTint="33"/>
            <w:vAlign w:val="center"/>
            <w:hideMark/>
          </w:tcPr>
          <w:p w:rsidR="007E0BCE" w:rsidRPr="00124D16" w:rsidRDefault="007E0BCE" w:rsidP="00683E46">
            <w:pPr>
              <w:spacing w:after="0" w:line="240" w:lineRule="auto"/>
              <w:jc w:val="center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</w:p>
        </w:tc>
        <w:tc>
          <w:tcPr>
            <w:tcW w:w="46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F1DD" w:themeFill="accent3" w:themeFillTint="33"/>
            <w:vAlign w:val="center"/>
            <w:hideMark/>
          </w:tcPr>
          <w:p w:rsidR="007E0BCE" w:rsidRPr="00124D16" w:rsidRDefault="007E0BCE" w:rsidP="00683E46">
            <w:pPr>
              <w:spacing w:after="0" w:line="240" w:lineRule="auto"/>
              <w:jc w:val="center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</w:p>
        </w:tc>
      </w:tr>
      <w:tr w:rsidR="007E0BCE" w:rsidRPr="00124D16" w:rsidTr="007E0BCE">
        <w:trPr>
          <w:trHeight w:val="375"/>
          <w:tblCellSpacing w:w="0" w:type="dxa"/>
          <w:jc w:val="center"/>
        </w:trPr>
        <w:tc>
          <w:tcPr>
            <w:tcW w:w="701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DAEEF3" w:themeFill="accent5" w:themeFillTint="33"/>
            <w:vAlign w:val="center"/>
            <w:hideMark/>
          </w:tcPr>
          <w:p w:rsidR="007E0BCE" w:rsidRPr="00124D16" w:rsidRDefault="007E0BCE" w:rsidP="00683E46">
            <w:pPr>
              <w:spacing w:after="0" w:line="240" w:lineRule="auto"/>
              <w:jc w:val="both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  <w:r w:rsidRPr="00124D16"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  <w:t>Coidas que lograches adquirir novos coñecementos sobre o tema</w:t>
            </w:r>
          </w:p>
        </w:tc>
        <w:tc>
          <w:tcPr>
            <w:tcW w:w="46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F1DD" w:themeFill="accent3" w:themeFillTint="33"/>
            <w:vAlign w:val="center"/>
            <w:hideMark/>
          </w:tcPr>
          <w:p w:rsidR="007E0BCE" w:rsidRPr="00124D16" w:rsidRDefault="007E0BCE" w:rsidP="00683E46">
            <w:pPr>
              <w:spacing w:after="0" w:line="240" w:lineRule="auto"/>
              <w:jc w:val="center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</w:p>
        </w:tc>
        <w:tc>
          <w:tcPr>
            <w:tcW w:w="46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F1DD" w:themeFill="accent3" w:themeFillTint="33"/>
            <w:vAlign w:val="center"/>
          </w:tcPr>
          <w:p w:rsidR="007E0BCE" w:rsidRPr="00124D16" w:rsidRDefault="007E0BCE" w:rsidP="00683E46">
            <w:pPr>
              <w:spacing w:after="0" w:line="240" w:lineRule="auto"/>
              <w:jc w:val="center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</w:p>
        </w:tc>
        <w:tc>
          <w:tcPr>
            <w:tcW w:w="46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F1DD" w:themeFill="accent3" w:themeFillTint="33"/>
            <w:vAlign w:val="center"/>
          </w:tcPr>
          <w:p w:rsidR="007E0BCE" w:rsidRPr="00124D16" w:rsidRDefault="007E0BCE" w:rsidP="00683E46">
            <w:pPr>
              <w:spacing w:after="0" w:line="240" w:lineRule="auto"/>
              <w:jc w:val="center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</w:p>
        </w:tc>
        <w:tc>
          <w:tcPr>
            <w:tcW w:w="46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F1DD" w:themeFill="accent3" w:themeFillTint="33"/>
            <w:vAlign w:val="center"/>
            <w:hideMark/>
          </w:tcPr>
          <w:p w:rsidR="007E0BCE" w:rsidRPr="00124D16" w:rsidRDefault="007E0BCE" w:rsidP="00683E46">
            <w:pPr>
              <w:spacing w:after="0" w:line="240" w:lineRule="auto"/>
              <w:jc w:val="center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</w:p>
        </w:tc>
        <w:tc>
          <w:tcPr>
            <w:tcW w:w="46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F1DD" w:themeFill="accent3" w:themeFillTint="33"/>
            <w:vAlign w:val="center"/>
            <w:hideMark/>
          </w:tcPr>
          <w:p w:rsidR="007E0BCE" w:rsidRPr="00124D16" w:rsidRDefault="007E0BCE" w:rsidP="00683E46">
            <w:pPr>
              <w:spacing w:after="0" w:line="240" w:lineRule="auto"/>
              <w:jc w:val="center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</w:p>
        </w:tc>
      </w:tr>
    </w:tbl>
    <w:p w:rsidR="0035434B" w:rsidRPr="00124D16" w:rsidRDefault="0035434B" w:rsidP="0035434B">
      <w:pPr>
        <w:jc w:val="both"/>
        <w:rPr>
          <w:rFonts w:ascii="Arial" w:hAnsi="Arial" w:cs="Arial"/>
          <w:sz w:val="24"/>
          <w:szCs w:val="24"/>
          <w:lang w:val="gl-ES"/>
        </w:rPr>
      </w:pPr>
    </w:p>
    <w:p w:rsidR="00D643E1" w:rsidRPr="00124D16" w:rsidRDefault="00D643E1" w:rsidP="00D643E1">
      <w:pPr>
        <w:rPr>
          <w:rFonts w:ascii="Arial" w:hAnsi="Arial" w:cs="Arial"/>
          <w:sz w:val="24"/>
          <w:szCs w:val="24"/>
          <w:lang w:val="gl-ES"/>
        </w:rPr>
      </w:pPr>
      <w:r w:rsidRPr="00124D16">
        <w:rPr>
          <w:rFonts w:ascii="Arial" w:hAnsi="Arial" w:cs="Arial"/>
          <w:sz w:val="24"/>
          <w:szCs w:val="24"/>
          <w:lang w:val="gl-ES"/>
        </w:rPr>
        <w:t>Unha vez presentados os traballos na aula, avaliarase:</w:t>
      </w:r>
    </w:p>
    <w:p w:rsidR="00D643E1" w:rsidRPr="00124D16" w:rsidRDefault="00D643E1" w:rsidP="00FE158E">
      <w:pPr>
        <w:pStyle w:val="Prrafodelista"/>
        <w:numPr>
          <w:ilvl w:val="0"/>
          <w:numId w:val="10"/>
        </w:numPr>
        <w:jc w:val="both"/>
        <w:rPr>
          <w:rFonts w:ascii="Arial" w:hAnsi="Arial" w:cs="Arial"/>
          <w:sz w:val="24"/>
          <w:szCs w:val="24"/>
          <w:lang w:val="gl-ES"/>
        </w:rPr>
      </w:pPr>
      <w:r w:rsidRPr="00124D16">
        <w:rPr>
          <w:rFonts w:ascii="Kristen ITC" w:hAnsi="Kristen ITC" w:cs="Arial"/>
          <w:b/>
          <w:color w:val="548DD4" w:themeColor="text2" w:themeTint="99"/>
          <w:sz w:val="24"/>
          <w:szCs w:val="24"/>
          <w:lang w:val="gl-ES"/>
        </w:rPr>
        <w:t>Traballo en equipo</w:t>
      </w:r>
      <w:r w:rsidRPr="00124D16">
        <w:rPr>
          <w:rFonts w:ascii="Arial" w:hAnsi="Arial" w:cs="Arial"/>
          <w:sz w:val="24"/>
          <w:szCs w:val="24"/>
          <w:lang w:val="gl-ES"/>
        </w:rPr>
        <w:t>: Capacidade do alumnado para levar a cabo a tarefa traballando en grupo.</w:t>
      </w:r>
    </w:p>
    <w:p w:rsidR="00D643E1" w:rsidRPr="00124D16" w:rsidRDefault="00D643E1" w:rsidP="00FE158E">
      <w:pPr>
        <w:pStyle w:val="Prrafodelista"/>
        <w:numPr>
          <w:ilvl w:val="0"/>
          <w:numId w:val="10"/>
        </w:numPr>
        <w:jc w:val="both"/>
        <w:rPr>
          <w:rFonts w:ascii="Arial" w:hAnsi="Arial" w:cs="Arial"/>
          <w:sz w:val="24"/>
          <w:szCs w:val="24"/>
          <w:lang w:val="gl-ES"/>
        </w:rPr>
      </w:pPr>
      <w:r w:rsidRPr="00124D16">
        <w:rPr>
          <w:rFonts w:ascii="Kristen ITC" w:hAnsi="Kristen ITC" w:cs="Arial"/>
          <w:b/>
          <w:color w:val="548DD4" w:themeColor="text2" w:themeTint="99"/>
          <w:sz w:val="24"/>
          <w:szCs w:val="24"/>
          <w:lang w:val="gl-ES"/>
        </w:rPr>
        <w:t>Elaboración do material</w:t>
      </w:r>
      <w:r w:rsidRPr="00124D16">
        <w:rPr>
          <w:rFonts w:ascii="Arial" w:hAnsi="Arial" w:cs="Arial"/>
          <w:sz w:val="24"/>
          <w:szCs w:val="24"/>
          <w:lang w:val="gl-ES"/>
        </w:rPr>
        <w:t>: Avaliarase tamén o resultado do traballo</w:t>
      </w:r>
      <w:r w:rsidR="0091532E" w:rsidRPr="00124D16">
        <w:rPr>
          <w:rFonts w:ascii="Arial" w:hAnsi="Arial" w:cs="Arial"/>
          <w:sz w:val="24"/>
          <w:szCs w:val="24"/>
          <w:lang w:val="gl-ES"/>
        </w:rPr>
        <w:br w:type="page"/>
      </w:r>
    </w:p>
    <w:tbl>
      <w:tblPr>
        <w:tblpPr w:leftFromText="141" w:rightFromText="141" w:horzAnchor="margin" w:tblpY="525"/>
        <w:tblW w:w="9901" w:type="dxa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60" w:type="dxa"/>
          <w:left w:w="60" w:type="dxa"/>
          <w:bottom w:w="60" w:type="dxa"/>
          <w:right w:w="60" w:type="dxa"/>
        </w:tblCellMar>
        <w:tblLook w:val="04A0"/>
      </w:tblPr>
      <w:tblGrid>
        <w:gridCol w:w="1819"/>
        <w:gridCol w:w="2695"/>
        <w:gridCol w:w="2693"/>
        <w:gridCol w:w="2694"/>
      </w:tblGrid>
      <w:tr w:rsidR="00D643E1" w:rsidRPr="00124D16" w:rsidTr="00FE158E">
        <w:trPr>
          <w:trHeight w:val="750"/>
          <w:tblCellSpacing w:w="0" w:type="dxa"/>
        </w:trPr>
        <w:tc>
          <w:tcPr>
            <w:tcW w:w="9901" w:type="dxa"/>
            <w:gridSpan w:val="4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548DD4" w:themeFill="text2" w:themeFillTint="99"/>
            <w:vAlign w:val="center"/>
            <w:hideMark/>
          </w:tcPr>
          <w:p w:rsidR="00D643E1" w:rsidRPr="00124D16" w:rsidRDefault="00501999" w:rsidP="00FE158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FFFFFF" w:themeColor="background1"/>
                <w:sz w:val="24"/>
                <w:szCs w:val="24"/>
                <w:lang w:val="gl-ES" w:eastAsia="es-ES"/>
              </w:rPr>
            </w:pPr>
            <w:r w:rsidRPr="00124D16">
              <w:rPr>
                <w:rFonts w:ascii="Arial" w:eastAsia="Times New Roman" w:hAnsi="Arial" w:cs="Arial"/>
                <w:b/>
                <w:bCs/>
                <w:color w:val="FFFFFF" w:themeColor="background1"/>
                <w:sz w:val="24"/>
                <w:szCs w:val="24"/>
                <w:lang w:val="gl-ES" w:eastAsia="es-ES"/>
              </w:rPr>
              <w:lastRenderedPageBreak/>
              <w:t>CRITERIOS DE AVALIACIÓN DAS TAREFAS</w:t>
            </w:r>
          </w:p>
        </w:tc>
      </w:tr>
      <w:tr w:rsidR="00D643E1" w:rsidRPr="00124D16" w:rsidTr="00FE158E">
        <w:trPr>
          <w:trHeight w:val="750"/>
          <w:tblCellSpacing w:w="0" w:type="dxa"/>
        </w:trPr>
        <w:tc>
          <w:tcPr>
            <w:tcW w:w="181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92CDDC" w:themeFill="accent5" w:themeFillTint="99"/>
            <w:vAlign w:val="center"/>
            <w:hideMark/>
          </w:tcPr>
          <w:p w:rsidR="00D643E1" w:rsidRPr="00124D16" w:rsidRDefault="00D643E1" w:rsidP="00FE158E">
            <w:pPr>
              <w:spacing w:after="0" w:line="240" w:lineRule="auto"/>
              <w:jc w:val="both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</w:p>
        </w:tc>
        <w:tc>
          <w:tcPr>
            <w:tcW w:w="26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92CDDC" w:themeFill="accent5" w:themeFillTint="99"/>
            <w:vAlign w:val="center"/>
            <w:hideMark/>
          </w:tcPr>
          <w:p w:rsidR="00D643E1" w:rsidRPr="00124D16" w:rsidRDefault="00D643E1" w:rsidP="00FE158E">
            <w:pPr>
              <w:spacing w:after="0" w:line="240" w:lineRule="auto"/>
              <w:jc w:val="center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  <w:r w:rsidRPr="00124D16">
              <w:rPr>
                <w:rFonts w:ascii="Helvetica" w:eastAsia="Times New Roman" w:hAnsi="Helvetica" w:cs="Times New Roman"/>
                <w:b/>
                <w:bCs/>
                <w:color w:val="000000"/>
                <w:sz w:val="21"/>
                <w:lang w:val="gl-ES" w:eastAsia="es-ES"/>
              </w:rPr>
              <w:t>MOI BEN </w:t>
            </w:r>
            <w:r w:rsidRPr="00124D16">
              <w:rPr>
                <w:rFonts w:ascii="Helvetica" w:eastAsia="Times New Roman" w:hAnsi="Helvetica" w:cs="Times New Roman"/>
                <w:color w:val="000000"/>
                <w:sz w:val="15"/>
                <w:szCs w:val="15"/>
                <w:lang w:val="gl-ES" w:eastAsia="es-ES"/>
              </w:rPr>
              <w:t>(5 puntos)</w:t>
            </w:r>
          </w:p>
        </w:tc>
        <w:tc>
          <w:tcPr>
            <w:tcW w:w="269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92CDDC" w:themeFill="accent5" w:themeFillTint="99"/>
            <w:vAlign w:val="center"/>
            <w:hideMark/>
          </w:tcPr>
          <w:p w:rsidR="00D643E1" w:rsidRPr="00124D16" w:rsidRDefault="00D643E1" w:rsidP="00FE158E">
            <w:pPr>
              <w:spacing w:after="0" w:line="240" w:lineRule="auto"/>
              <w:jc w:val="center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  <w:r w:rsidRPr="00124D16">
              <w:rPr>
                <w:rFonts w:ascii="Helvetica" w:eastAsia="Times New Roman" w:hAnsi="Helvetica" w:cs="Times New Roman"/>
                <w:b/>
                <w:bCs/>
                <w:color w:val="000000"/>
                <w:sz w:val="21"/>
                <w:lang w:val="gl-ES" w:eastAsia="es-ES"/>
              </w:rPr>
              <w:t>BEN/REGULAR </w:t>
            </w:r>
            <w:r w:rsidRPr="00124D16">
              <w:rPr>
                <w:rFonts w:ascii="Helvetica" w:eastAsia="Times New Roman" w:hAnsi="Helvetica" w:cs="Times New Roman"/>
                <w:color w:val="000000"/>
                <w:sz w:val="15"/>
                <w:szCs w:val="15"/>
                <w:lang w:val="gl-ES" w:eastAsia="es-ES"/>
              </w:rPr>
              <w:t>(3 puntos)</w:t>
            </w:r>
          </w:p>
        </w:tc>
        <w:tc>
          <w:tcPr>
            <w:tcW w:w="269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92CDDC" w:themeFill="accent5" w:themeFillTint="99"/>
            <w:vAlign w:val="center"/>
            <w:hideMark/>
          </w:tcPr>
          <w:p w:rsidR="00D643E1" w:rsidRPr="00124D16" w:rsidRDefault="00D643E1" w:rsidP="00FE158E">
            <w:pPr>
              <w:spacing w:after="0" w:line="240" w:lineRule="auto"/>
              <w:jc w:val="center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  <w:r w:rsidRPr="00124D16">
              <w:rPr>
                <w:rFonts w:ascii="Helvetica" w:eastAsia="Times New Roman" w:hAnsi="Helvetica" w:cs="Times New Roman"/>
                <w:b/>
                <w:bCs/>
                <w:color w:val="000000"/>
                <w:sz w:val="21"/>
                <w:lang w:val="gl-ES" w:eastAsia="es-ES"/>
              </w:rPr>
              <w:t>MELLORABLE </w:t>
            </w:r>
            <w:r w:rsidRPr="00124D16">
              <w:rPr>
                <w:rFonts w:ascii="Helvetica" w:eastAsia="Times New Roman" w:hAnsi="Helvetica" w:cs="Times New Roman"/>
                <w:color w:val="000000"/>
                <w:sz w:val="15"/>
                <w:szCs w:val="15"/>
                <w:lang w:val="gl-ES" w:eastAsia="es-ES"/>
              </w:rPr>
              <w:t>(1 puntos)</w:t>
            </w:r>
          </w:p>
        </w:tc>
      </w:tr>
      <w:tr w:rsidR="00D643E1" w:rsidRPr="00124D16" w:rsidTr="00FE158E">
        <w:trPr>
          <w:trHeight w:val="750"/>
          <w:tblCellSpacing w:w="0" w:type="dxa"/>
        </w:trPr>
        <w:tc>
          <w:tcPr>
            <w:tcW w:w="181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DAEEF3" w:themeFill="accent5" w:themeFillTint="33"/>
            <w:vAlign w:val="center"/>
            <w:hideMark/>
          </w:tcPr>
          <w:p w:rsidR="00D643E1" w:rsidRPr="00124D16" w:rsidRDefault="00D643E1" w:rsidP="00FE158E">
            <w:pPr>
              <w:spacing w:after="0" w:line="240" w:lineRule="auto"/>
              <w:jc w:val="center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  <w:r w:rsidRPr="00124D16">
              <w:rPr>
                <w:rFonts w:ascii="Helvetica" w:eastAsia="Times New Roman" w:hAnsi="Helvetica" w:cs="Times New Roman"/>
                <w:b/>
                <w:bCs/>
                <w:color w:val="000000"/>
                <w:sz w:val="21"/>
                <w:lang w:val="gl-ES" w:eastAsia="es-ES"/>
              </w:rPr>
              <w:t>TRABALLO COOPERATIVO</w:t>
            </w:r>
          </w:p>
        </w:tc>
        <w:tc>
          <w:tcPr>
            <w:tcW w:w="26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F1DD" w:themeFill="accent3" w:themeFillTint="33"/>
            <w:vAlign w:val="center"/>
            <w:hideMark/>
          </w:tcPr>
          <w:p w:rsidR="00D643E1" w:rsidRPr="00124D16" w:rsidRDefault="00D643E1" w:rsidP="00FE158E">
            <w:pPr>
              <w:spacing w:after="0" w:line="240" w:lineRule="auto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  <w:r w:rsidRPr="00124D16">
              <w:rPr>
                <w:rFonts w:ascii="Helvetica" w:eastAsia="Times New Roman" w:hAnsi="Helvetica" w:cs="Times New Roman"/>
                <w:color w:val="000000"/>
                <w:sz w:val="21"/>
                <w:lang w:val="gl-ES" w:eastAsia="es-ES"/>
              </w:rPr>
              <w:t>Amosan respecto polas ideas de cada un e comprométense coa calidade do traballo.</w:t>
            </w:r>
          </w:p>
        </w:tc>
        <w:tc>
          <w:tcPr>
            <w:tcW w:w="269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F1DD" w:themeFill="accent3" w:themeFillTint="33"/>
            <w:vAlign w:val="center"/>
            <w:hideMark/>
          </w:tcPr>
          <w:p w:rsidR="00D643E1" w:rsidRPr="00124D16" w:rsidRDefault="00D643E1" w:rsidP="00FE158E">
            <w:pPr>
              <w:spacing w:after="0" w:line="240" w:lineRule="auto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  <w:r w:rsidRPr="00124D16">
              <w:rPr>
                <w:rFonts w:ascii="Helvetica" w:eastAsia="Times New Roman" w:hAnsi="Helvetica" w:cs="Times New Roman"/>
                <w:color w:val="000000"/>
                <w:sz w:val="21"/>
                <w:lang w:val="gl-ES" w:eastAsia="es-ES"/>
              </w:rPr>
              <w:t>Amosan respecto polas ideas de cada un e algúns comprométense coa calidade do traballo.</w:t>
            </w:r>
          </w:p>
        </w:tc>
        <w:tc>
          <w:tcPr>
            <w:tcW w:w="269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F1DD" w:themeFill="accent3" w:themeFillTint="33"/>
            <w:vAlign w:val="center"/>
            <w:hideMark/>
          </w:tcPr>
          <w:p w:rsidR="00D643E1" w:rsidRPr="00124D16" w:rsidRDefault="00D643E1" w:rsidP="00FE158E">
            <w:pPr>
              <w:spacing w:after="0" w:line="240" w:lineRule="auto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  <w:r w:rsidRPr="00124D16">
              <w:rPr>
                <w:rFonts w:ascii="Helvetica" w:eastAsia="Times New Roman" w:hAnsi="Helvetica" w:cs="Times New Roman"/>
                <w:color w:val="000000"/>
                <w:sz w:val="21"/>
                <w:lang w:val="gl-ES" w:eastAsia="es-ES"/>
              </w:rPr>
              <w:t>Discuten ou non respectan as ideas dos outros. O traballo non é feito por todos os membros</w:t>
            </w:r>
            <w:r w:rsidR="00501999" w:rsidRPr="00124D16">
              <w:rPr>
                <w:rFonts w:ascii="Helvetica" w:eastAsia="Times New Roman" w:hAnsi="Helvetica" w:cs="Times New Roman"/>
                <w:color w:val="000000"/>
                <w:sz w:val="21"/>
                <w:lang w:val="gl-ES" w:eastAsia="es-ES"/>
              </w:rPr>
              <w:t>.</w:t>
            </w:r>
          </w:p>
        </w:tc>
      </w:tr>
      <w:tr w:rsidR="00D643E1" w:rsidRPr="00124D16" w:rsidTr="00FE158E">
        <w:trPr>
          <w:trHeight w:val="750"/>
          <w:tblCellSpacing w:w="0" w:type="dxa"/>
        </w:trPr>
        <w:tc>
          <w:tcPr>
            <w:tcW w:w="181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DAEEF3" w:themeFill="accent5" w:themeFillTint="33"/>
            <w:vAlign w:val="center"/>
            <w:hideMark/>
          </w:tcPr>
          <w:p w:rsidR="00D643E1" w:rsidRPr="00124D16" w:rsidRDefault="00D643E1" w:rsidP="00FE158E">
            <w:pPr>
              <w:spacing w:after="0" w:line="240" w:lineRule="auto"/>
              <w:jc w:val="center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  <w:r w:rsidRPr="00124D16">
              <w:rPr>
                <w:rFonts w:ascii="Helvetica" w:eastAsia="Times New Roman" w:hAnsi="Helvetica" w:cs="Times New Roman"/>
                <w:b/>
                <w:bCs/>
                <w:color w:val="000000"/>
                <w:sz w:val="21"/>
                <w:lang w:val="gl-ES" w:eastAsia="es-ES"/>
              </w:rPr>
              <w:t>PREPARACIÓN</w:t>
            </w:r>
          </w:p>
        </w:tc>
        <w:tc>
          <w:tcPr>
            <w:tcW w:w="26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F1DD" w:themeFill="accent3" w:themeFillTint="33"/>
            <w:vAlign w:val="center"/>
            <w:hideMark/>
          </w:tcPr>
          <w:p w:rsidR="00D643E1" w:rsidRPr="00124D16" w:rsidRDefault="00D643E1" w:rsidP="00FE158E">
            <w:pPr>
              <w:spacing w:after="0" w:line="240" w:lineRule="auto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  <w:r w:rsidRPr="00124D16">
              <w:rPr>
                <w:rFonts w:ascii="Helvetica" w:eastAsia="Times New Roman" w:hAnsi="Helvetica" w:cs="Times New Roman"/>
                <w:color w:val="000000"/>
                <w:sz w:val="21"/>
                <w:lang w:val="gl-ES" w:eastAsia="es-ES"/>
              </w:rPr>
              <w:t>Trae sempre todo o material preciso e está listo para traballar.</w:t>
            </w:r>
          </w:p>
        </w:tc>
        <w:tc>
          <w:tcPr>
            <w:tcW w:w="269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F1DD" w:themeFill="accent3" w:themeFillTint="33"/>
            <w:vAlign w:val="center"/>
            <w:hideMark/>
          </w:tcPr>
          <w:p w:rsidR="00D643E1" w:rsidRPr="00124D16" w:rsidRDefault="00D643E1" w:rsidP="00FE158E">
            <w:pPr>
              <w:spacing w:after="0" w:line="240" w:lineRule="auto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  <w:r w:rsidRPr="00124D16">
              <w:rPr>
                <w:rFonts w:ascii="Helvetica" w:eastAsia="Times New Roman" w:hAnsi="Helvetica" w:cs="Times New Roman"/>
                <w:color w:val="000000"/>
                <w:sz w:val="21"/>
                <w:lang w:val="gl-ES" w:eastAsia="es-ES"/>
              </w:rPr>
              <w:t>Case sempre trae o material preciso e está listo para traballar.</w:t>
            </w:r>
          </w:p>
        </w:tc>
        <w:tc>
          <w:tcPr>
            <w:tcW w:w="269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F1DD" w:themeFill="accent3" w:themeFillTint="33"/>
            <w:vAlign w:val="center"/>
            <w:hideMark/>
          </w:tcPr>
          <w:p w:rsidR="00D643E1" w:rsidRPr="00124D16" w:rsidRDefault="00DC56AE" w:rsidP="00FE158E">
            <w:pPr>
              <w:spacing w:after="0" w:line="240" w:lineRule="auto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  <w:r w:rsidRPr="00124D16">
              <w:rPr>
                <w:rFonts w:ascii="Helvetica" w:eastAsia="Times New Roman" w:hAnsi="Helvetica" w:cs="Times New Roman"/>
                <w:color w:val="000000"/>
                <w:sz w:val="21"/>
                <w:lang w:val="gl-ES" w:eastAsia="es-ES"/>
              </w:rPr>
              <w:t>A miúdo</w:t>
            </w:r>
            <w:r w:rsidR="00501999" w:rsidRPr="00124D16">
              <w:rPr>
                <w:rFonts w:ascii="Helvetica" w:eastAsia="Times New Roman" w:hAnsi="Helvetica" w:cs="Times New Roman"/>
                <w:color w:val="000000"/>
                <w:sz w:val="21"/>
                <w:lang w:val="gl-ES" w:eastAsia="es-ES"/>
              </w:rPr>
              <w:t xml:space="preserve"> esquece o ma</w:t>
            </w:r>
            <w:r w:rsidR="00D643E1" w:rsidRPr="00124D16">
              <w:rPr>
                <w:rFonts w:ascii="Helvetica" w:eastAsia="Times New Roman" w:hAnsi="Helvetica" w:cs="Times New Roman"/>
                <w:color w:val="000000"/>
                <w:sz w:val="21"/>
                <w:lang w:val="gl-ES" w:eastAsia="es-ES"/>
              </w:rPr>
              <w:t>terial e non está listo para traballar.</w:t>
            </w:r>
          </w:p>
        </w:tc>
      </w:tr>
      <w:tr w:rsidR="00D643E1" w:rsidRPr="00124D16" w:rsidTr="00FE158E">
        <w:trPr>
          <w:trHeight w:val="750"/>
          <w:tblCellSpacing w:w="0" w:type="dxa"/>
        </w:trPr>
        <w:tc>
          <w:tcPr>
            <w:tcW w:w="181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DAEEF3" w:themeFill="accent5" w:themeFillTint="33"/>
            <w:vAlign w:val="center"/>
            <w:hideMark/>
          </w:tcPr>
          <w:p w:rsidR="00D643E1" w:rsidRPr="00124D16" w:rsidRDefault="00D643E1" w:rsidP="00FE158E">
            <w:pPr>
              <w:spacing w:after="0" w:line="240" w:lineRule="auto"/>
              <w:jc w:val="center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  <w:r w:rsidRPr="00124D16">
              <w:rPr>
                <w:rFonts w:ascii="Helvetica" w:eastAsia="Times New Roman" w:hAnsi="Helvetica" w:cs="Times New Roman"/>
                <w:b/>
                <w:bCs/>
                <w:color w:val="000000"/>
                <w:sz w:val="21"/>
                <w:lang w:val="gl-ES" w:eastAsia="es-ES"/>
              </w:rPr>
              <w:t>USO DE INTERNET</w:t>
            </w:r>
          </w:p>
        </w:tc>
        <w:tc>
          <w:tcPr>
            <w:tcW w:w="26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F1DD" w:themeFill="accent3" w:themeFillTint="33"/>
            <w:vAlign w:val="center"/>
            <w:hideMark/>
          </w:tcPr>
          <w:p w:rsidR="00D643E1" w:rsidRPr="00124D16" w:rsidRDefault="00D643E1" w:rsidP="00FE158E">
            <w:pPr>
              <w:spacing w:after="0" w:line="240" w:lineRule="auto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  <w:r w:rsidRPr="00124D16">
              <w:rPr>
                <w:rFonts w:ascii="Helvetica" w:eastAsia="Times New Roman" w:hAnsi="Helvetica" w:cs="Times New Roman"/>
                <w:color w:val="000000"/>
                <w:sz w:val="21"/>
                <w:lang w:val="gl-ES" w:eastAsia="es-ES"/>
              </w:rPr>
              <w:t>Usa todas as ligazóns suxeridas e navega facilmente e sen asistencia.</w:t>
            </w:r>
          </w:p>
        </w:tc>
        <w:tc>
          <w:tcPr>
            <w:tcW w:w="269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F1DD" w:themeFill="accent3" w:themeFillTint="33"/>
            <w:vAlign w:val="center"/>
            <w:hideMark/>
          </w:tcPr>
          <w:p w:rsidR="00D643E1" w:rsidRPr="00124D16" w:rsidRDefault="00D643E1" w:rsidP="00FE158E">
            <w:pPr>
              <w:spacing w:after="0" w:line="240" w:lineRule="auto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  <w:r w:rsidRPr="00124D16">
              <w:rPr>
                <w:rFonts w:ascii="Helvetica" w:eastAsia="Times New Roman" w:hAnsi="Helvetica" w:cs="Times New Roman"/>
                <w:color w:val="000000"/>
                <w:sz w:val="21"/>
                <w:lang w:val="gl-ES" w:eastAsia="es-ES"/>
              </w:rPr>
              <w:t>Usa algunhas das ligazóns suxeridas e navega sen problemas.</w:t>
            </w:r>
          </w:p>
        </w:tc>
        <w:tc>
          <w:tcPr>
            <w:tcW w:w="269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F1DD" w:themeFill="accent3" w:themeFillTint="33"/>
            <w:vAlign w:val="center"/>
            <w:hideMark/>
          </w:tcPr>
          <w:p w:rsidR="00D643E1" w:rsidRPr="00124D16" w:rsidRDefault="00D643E1" w:rsidP="00FE158E">
            <w:pPr>
              <w:spacing w:after="0" w:line="240" w:lineRule="auto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  <w:r w:rsidRPr="00124D16">
              <w:rPr>
                <w:rFonts w:ascii="Helvetica" w:eastAsia="Times New Roman" w:hAnsi="Helvetica" w:cs="Times New Roman"/>
                <w:color w:val="000000"/>
                <w:sz w:val="21"/>
                <w:lang w:val="gl-ES" w:eastAsia="es-ES"/>
              </w:rPr>
              <w:t>Necesita axuda e asistencia para empregar os enlaces suxeridos.</w:t>
            </w:r>
          </w:p>
        </w:tc>
      </w:tr>
      <w:tr w:rsidR="00D643E1" w:rsidRPr="00124D16" w:rsidTr="00FE158E">
        <w:trPr>
          <w:trHeight w:val="750"/>
          <w:tblCellSpacing w:w="0" w:type="dxa"/>
        </w:trPr>
        <w:tc>
          <w:tcPr>
            <w:tcW w:w="181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DAEEF3" w:themeFill="accent5" w:themeFillTint="33"/>
            <w:vAlign w:val="center"/>
            <w:hideMark/>
          </w:tcPr>
          <w:p w:rsidR="00D643E1" w:rsidRPr="00124D16" w:rsidRDefault="00D643E1" w:rsidP="00FE158E">
            <w:pPr>
              <w:spacing w:after="0" w:line="240" w:lineRule="auto"/>
              <w:jc w:val="center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  <w:r w:rsidRPr="00124D16">
              <w:rPr>
                <w:rFonts w:ascii="Helvetica" w:eastAsia="Times New Roman" w:hAnsi="Helvetica" w:cs="Times New Roman"/>
                <w:b/>
                <w:bCs/>
                <w:color w:val="000000"/>
                <w:sz w:val="21"/>
                <w:lang w:val="gl-ES" w:eastAsia="es-ES"/>
              </w:rPr>
              <w:t>EXPRESIÓN ESCRITA</w:t>
            </w:r>
          </w:p>
        </w:tc>
        <w:tc>
          <w:tcPr>
            <w:tcW w:w="26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F1DD" w:themeFill="accent3" w:themeFillTint="33"/>
            <w:vAlign w:val="center"/>
            <w:hideMark/>
          </w:tcPr>
          <w:p w:rsidR="00D643E1" w:rsidRPr="00124D16" w:rsidRDefault="00501999" w:rsidP="00FE158E">
            <w:pPr>
              <w:spacing w:after="0" w:line="240" w:lineRule="auto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  <w:r w:rsidRPr="00124D16">
              <w:rPr>
                <w:rFonts w:ascii="Helvetica" w:eastAsia="Times New Roman" w:hAnsi="Helvetica" w:cs="Times New Roman"/>
                <w:color w:val="000000"/>
                <w:sz w:val="21"/>
                <w:lang w:val="gl-ES" w:eastAsia="es-ES"/>
              </w:rPr>
              <w:t xml:space="preserve">Frases </w:t>
            </w:r>
            <w:r w:rsidR="00D643E1" w:rsidRPr="00124D16">
              <w:rPr>
                <w:rFonts w:ascii="Helvetica" w:eastAsia="Times New Roman" w:hAnsi="Helvetica" w:cs="Times New Roman"/>
                <w:color w:val="000000"/>
                <w:sz w:val="21"/>
                <w:lang w:val="gl-ES" w:eastAsia="es-ES"/>
              </w:rPr>
              <w:t>ben elaboradas e vocabulario abundante.</w:t>
            </w:r>
          </w:p>
        </w:tc>
        <w:tc>
          <w:tcPr>
            <w:tcW w:w="269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F1DD" w:themeFill="accent3" w:themeFillTint="33"/>
            <w:vAlign w:val="center"/>
            <w:hideMark/>
          </w:tcPr>
          <w:p w:rsidR="00D643E1" w:rsidRPr="00124D16" w:rsidRDefault="00D643E1" w:rsidP="00FE158E">
            <w:pPr>
              <w:spacing w:after="0" w:line="240" w:lineRule="auto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  <w:r w:rsidRPr="00124D16">
              <w:rPr>
                <w:rFonts w:ascii="Helvetica" w:eastAsia="Times New Roman" w:hAnsi="Helvetica" w:cs="Times New Roman"/>
                <w:color w:val="000000"/>
                <w:sz w:val="21"/>
                <w:lang w:val="gl-ES" w:eastAsia="es-ES"/>
              </w:rPr>
              <w:t>Frases elaboradas e vocabulario adecuado.</w:t>
            </w:r>
          </w:p>
        </w:tc>
        <w:tc>
          <w:tcPr>
            <w:tcW w:w="269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F1DD" w:themeFill="accent3" w:themeFillTint="33"/>
            <w:vAlign w:val="center"/>
            <w:hideMark/>
          </w:tcPr>
          <w:p w:rsidR="00D643E1" w:rsidRPr="00124D16" w:rsidRDefault="00D643E1" w:rsidP="00FE158E">
            <w:pPr>
              <w:spacing w:after="0" w:line="240" w:lineRule="auto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  <w:r w:rsidRPr="00124D16">
              <w:rPr>
                <w:rFonts w:ascii="Helvetica" w:eastAsia="Times New Roman" w:hAnsi="Helvetica" w:cs="Times New Roman"/>
                <w:color w:val="000000"/>
                <w:sz w:val="21"/>
                <w:lang w:val="gl-ES" w:eastAsia="es-ES"/>
              </w:rPr>
              <w:t>Frases simples e vocabulario escaso.</w:t>
            </w:r>
          </w:p>
        </w:tc>
      </w:tr>
      <w:tr w:rsidR="00D643E1" w:rsidRPr="00124D16" w:rsidTr="00FE158E">
        <w:trPr>
          <w:trHeight w:val="750"/>
          <w:tblCellSpacing w:w="0" w:type="dxa"/>
        </w:trPr>
        <w:tc>
          <w:tcPr>
            <w:tcW w:w="181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DAEEF3" w:themeFill="accent5" w:themeFillTint="33"/>
            <w:vAlign w:val="center"/>
            <w:hideMark/>
          </w:tcPr>
          <w:p w:rsidR="00D643E1" w:rsidRPr="00124D16" w:rsidRDefault="00D643E1" w:rsidP="00FE158E">
            <w:pPr>
              <w:spacing w:after="0" w:line="240" w:lineRule="auto"/>
              <w:jc w:val="center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  <w:r w:rsidRPr="00124D16">
              <w:rPr>
                <w:rFonts w:ascii="Helvetica" w:eastAsia="Times New Roman" w:hAnsi="Helvetica" w:cs="Times New Roman"/>
                <w:b/>
                <w:bCs/>
                <w:color w:val="000000"/>
                <w:sz w:val="21"/>
                <w:lang w:val="gl-ES" w:eastAsia="es-ES"/>
              </w:rPr>
              <w:t>ORTOGRAFÍA E GRAMÁTICA</w:t>
            </w:r>
          </w:p>
        </w:tc>
        <w:tc>
          <w:tcPr>
            <w:tcW w:w="26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F1DD" w:themeFill="accent3" w:themeFillTint="33"/>
            <w:vAlign w:val="center"/>
            <w:hideMark/>
          </w:tcPr>
          <w:p w:rsidR="00D643E1" w:rsidRPr="00124D16" w:rsidRDefault="00D643E1" w:rsidP="00FE158E">
            <w:pPr>
              <w:spacing w:after="0" w:line="240" w:lineRule="auto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  <w:r w:rsidRPr="00124D16">
              <w:rPr>
                <w:rFonts w:ascii="Helvetica" w:eastAsia="Times New Roman" w:hAnsi="Helvetica" w:cs="Times New Roman"/>
                <w:color w:val="000000"/>
                <w:sz w:val="21"/>
                <w:lang w:val="gl-ES" w:eastAsia="es-ES"/>
              </w:rPr>
              <w:t>Sen erros gramaticais e ortográficos.</w:t>
            </w:r>
          </w:p>
        </w:tc>
        <w:tc>
          <w:tcPr>
            <w:tcW w:w="269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F1DD" w:themeFill="accent3" w:themeFillTint="33"/>
            <w:vAlign w:val="center"/>
            <w:hideMark/>
          </w:tcPr>
          <w:p w:rsidR="00D643E1" w:rsidRPr="00124D16" w:rsidRDefault="00D643E1" w:rsidP="00FE158E">
            <w:pPr>
              <w:spacing w:after="0" w:line="240" w:lineRule="auto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  <w:r w:rsidRPr="00124D16">
              <w:rPr>
                <w:rFonts w:ascii="Helvetica" w:eastAsia="Times New Roman" w:hAnsi="Helvetica" w:cs="Times New Roman"/>
                <w:color w:val="000000"/>
                <w:sz w:val="21"/>
                <w:lang w:val="gl-ES" w:eastAsia="es-ES"/>
              </w:rPr>
              <w:t>Algúns erros gramaticais ou ortográficos.</w:t>
            </w:r>
          </w:p>
        </w:tc>
        <w:tc>
          <w:tcPr>
            <w:tcW w:w="269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F1DD" w:themeFill="accent3" w:themeFillTint="33"/>
            <w:vAlign w:val="center"/>
            <w:hideMark/>
          </w:tcPr>
          <w:p w:rsidR="00D643E1" w:rsidRPr="00124D16" w:rsidRDefault="00D643E1" w:rsidP="00FE158E">
            <w:pPr>
              <w:spacing w:after="0" w:line="240" w:lineRule="auto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  <w:r w:rsidRPr="00124D16">
              <w:rPr>
                <w:rFonts w:ascii="Helvetica" w:eastAsia="Times New Roman" w:hAnsi="Helvetica" w:cs="Times New Roman"/>
                <w:color w:val="000000"/>
                <w:sz w:val="21"/>
                <w:lang w:val="gl-ES" w:eastAsia="es-ES"/>
              </w:rPr>
              <w:t>Moitos erros gramaticais ou ortográficos.</w:t>
            </w:r>
          </w:p>
        </w:tc>
      </w:tr>
      <w:tr w:rsidR="00D643E1" w:rsidRPr="00124D16" w:rsidTr="00FE158E">
        <w:trPr>
          <w:trHeight w:val="750"/>
          <w:tblCellSpacing w:w="0" w:type="dxa"/>
        </w:trPr>
        <w:tc>
          <w:tcPr>
            <w:tcW w:w="181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DAEEF3" w:themeFill="accent5" w:themeFillTint="33"/>
            <w:vAlign w:val="center"/>
            <w:hideMark/>
          </w:tcPr>
          <w:p w:rsidR="00D643E1" w:rsidRPr="00124D16" w:rsidRDefault="00D643E1" w:rsidP="00FE158E">
            <w:pPr>
              <w:spacing w:after="0" w:line="240" w:lineRule="auto"/>
              <w:jc w:val="center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  <w:r w:rsidRPr="00124D16">
              <w:rPr>
                <w:rFonts w:ascii="Helvetica" w:eastAsia="Times New Roman" w:hAnsi="Helvetica" w:cs="Times New Roman"/>
                <w:b/>
                <w:bCs/>
                <w:color w:val="000000"/>
                <w:sz w:val="21"/>
                <w:lang w:val="gl-ES" w:eastAsia="es-ES"/>
              </w:rPr>
              <w:t>CONTIDOS</w:t>
            </w:r>
          </w:p>
        </w:tc>
        <w:tc>
          <w:tcPr>
            <w:tcW w:w="26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F1DD" w:themeFill="accent3" w:themeFillTint="33"/>
            <w:vAlign w:val="center"/>
            <w:hideMark/>
          </w:tcPr>
          <w:p w:rsidR="00D643E1" w:rsidRPr="00124D16" w:rsidRDefault="00D643E1" w:rsidP="00FE158E">
            <w:pPr>
              <w:spacing w:after="0" w:line="240" w:lineRule="auto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  <w:r w:rsidRPr="00124D16">
              <w:rPr>
                <w:rFonts w:ascii="Helvetica" w:eastAsia="Times New Roman" w:hAnsi="Helvetica" w:cs="Times New Roman"/>
                <w:color w:val="000000"/>
                <w:sz w:val="21"/>
                <w:lang w:val="gl-ES" w:eastAsia="es-ES"/>
              </w:rPr>
              <w:t>A información é correcta, clara e precisa.</w:t>
            </w:r>
          </w:p>
        </w:tc>
        <w:tc>
          <w:tcPr>
            <w:tcW w:w="269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F1DD" w:themeFill="accent3" w:themeFillTint="33"/>
            <w:vAlign w:val="center"/>
            <w:hideMark/>
          </w:tcPr>
          <w:p w:rsidR="00D643E1" w:rsidRPr="00124D16" w:rsidRDefault="00D643E1" w:rsidP="00FE158E">
            <w:pPr>
              <w:spacing w:after="0" w:line="240" w:lineRule="auto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  <w:r w:rsidRPr="00124D16">
              <w:rPr>
                <w:rFonts w:ascii="Helvetica" w:eastAsia="Times New Roman" w:hAnsi="Helvetica" w:cs="Times New Roman"/>
                <w:color w:val="000000"/>
                <w:sz w:val="21"/>
                <w:lang w:val="gl-ES" w:eastAsia="es-ES"/>
              </w:rPr>
              <w:t>Unha gran porcentaxe da información é correcta, clara ou precisa.</w:t>
            </w:r>
          </w:p>
        </w:tc>
        <w:tc>
          <w:tcPr>
            <w:tcW w:w="269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F1DD" w:themeFill="accent3" w:themeFillTint="33"/>
            <w:vAlign w:val="center"/>
            <w:hideMark/>
          </w:tcPr>
          <w:p w:rsidR="00D643E1" w:rsidRPr="00124D16" w:rsidRDefault="00D643E1" w:rsidP="00FE158E">
            <w:pPr>
              <w:spacing w:after="0" w:line="240" w:lineRule="auto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  <w:r w:rsidRPr="00124D16">
              <w:rPr>
                <w:rFonts w:ascii="Helvetica" w:eastAsia="Times New Roman" w:hAnsi="Helvetica" w:cs="Times New Roman"/>
                <w:color w:val="000000"/>
                <w:sz w:val="21"/>
                <w:lang w:val="gl-ES" w:eastAsia="es-ES"/>
              </w:rPr>
              <w:t>Hai varios erros na información do traballo.</w:t>
            </w:r>
          </w:p>
        </w:tc>
      </w:tr>
      <w:tr w:rsidR="00D643E1" w:rsidRPr="00124D16" w:rsidTr="00FE158E">
        <w:trPr>
          <w:trHeight w:val="750"/>
          <w:tblCellSpacing w:w="0" w:type="dxa"/>
        </w:trPr>
        <w:tc>
          <w:tcPr>
            <w:tcW w:w="181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DAEEF3" w:themeFill="accent5" w:themeFillTint="33"/>
            <w:vAlign w:val="center"/>
            <w:hideMark/>
          </w:tcPr>
          <w:p w:rsidR="00D643E1" w:rsidRPr="00124D16" w:rsidRDefault="00D643E1" w:rsidP="00FE158E">
            <w:pPr>
              <w:spacing w:after="0" w:line="240" w:lineRule="auto"/>
              <w:jc w:val="center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  <w:r w:rsidRPr="00124D16">
              <w:rPr>
                <w:rFonts w:ascii="Helvetica" w:eastAsia="Times New Roman" w:hAnsi="Helvetica" w:cs="Times New Roman"/>
                <w:b/>
                <w:bCs/>
                <w:color w:val="000000"/>
                <w:sz w:val="21"/>
                <w:lang w:val="gl-ES" w:eastAsia="es-ES"/>
              </w:rPr>
              <w:t>PRESENTACIÓN</w:t>
            </w:r>
          </w:p>
        </w:tc>
        <w:tc>
          <w:tcPr>
            <w:tcW w:w="26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F1DD" w:themeFill="accent3" w:themeFillTint="33"/>
            <w:vAlign w:val="center"/>
            <w:hideMark/>
          </w:tcPr>
          <w:p w:rsidR="00D643E1" w:rsidRPr="00124D16" w:rsidRDefault="00D643E1" w:rsidP="00FE158E">
            <w:pPr>
              <w:spacing w:after="0" w:line="240" w:lineRule="auto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  <w:r w:rsidRPr="00124D16">
              <w:rPr>
                <w:rFonts w:ascii="Helvetica" w:eastAsia="Times New Roman" w:hAnsi="Helvetica" w:cs="Times New Roman"/>
                <w:color w:val="000000"/>
                <w:sz w:val="21"/>
                <w:lang w:val="gl-ES" w:eastAsia="es-ES"/>
              </w:rPr>
              <w:t>É un traballo moi orixinal.</w:t>
            </w:r>
            <w:r w:rsidRPr="00124D16"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  <w:br/>
            </w:r>
          </w:p>
        </w:tc>
        <w:tc>
          <w:tcPr>
            <w:tcW w:w="269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F1DD" w:themeFill="accent3" w:themeFillTint="33"/>
            <w:vAlign w:val="center"/>
            <w:hideMark/>
          </w:tcPr>
          <w:p w:rsidR="00D643E1" w:rsidRPr="00124D16" w:rsidRDefault="00D643E1" w:rsidP="00FE158E">
            <w:pPr>
              <w:spacing w:after="0" w:line="240" w:lineRule="auto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  <w:r w:rsidRPr="00124D16">
              <w:rPr>
                <w:rFonts w:ascii="Helvetica" w:eastAsia="Times New Roman" w:hAnsi="Helvetica" w:cs="Times New Roman"/>
                <w:color w:val="000000"/>
                <w:sz w:val="21"/>
                <w:lang w:val="gl-ES" w:eastAsia="es-ES"/>
              </w:rPr>
              <w:t>É un traballo relativamente atractivo.</w:t>
            </w:r>
          </w:p>
        </w:tc>
        <w:tc>
          <w:tcPr>
            <w:tcW w:w="269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F1DD" w:themeFill="accent3" w:themeFillTint="33"/>
            <w:vAlign w:val="center"/>
            <w:hideMark/>
          </w:tcPr>
          <w:p w:rsidR="00683E46" w:rsidRPr="00124D16" w:rsidRDefault="00D643E1" w:rsidP="00FE158E">
            <w:pPr>
              <w:spacing w:after="240" w:line="240" w:lineRule="auto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  <w:r w:rsidRPr="00124D16">
              <w:rPr>
                <w:rFonts w:ascii="Helvetica" w:eastAsia="Times New Roman" w:hAnsi="Helvetica" w:cs="Times New Roman"/>
                <w:color w:val="000000"/>
                <w:sz w:val="21"/>
                <w:lang w:val="gl-ES" w:eastAsia="es-ES"/>
              </w:rPr>
              <w:t>Non é nada atractivo.</w:t>
            </w:r>
          </w:p>
        </w:tc>
      </w:tr>
      <w:tr w:rsidR="00D643E1" w:rsidRPr="00124D16" w:rsidTr="00FE158E">
        <w:trPr>
          <w:trHeight w:val="750"/>
          <w:tblCellSpacing w:w="0" w:type="dxa"/>
        </w:trPr>
        <w:tc>
          <w:tcPr>
            <w:tcW w:w="181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DAEEF3" w:themeFill="accent5" w:themeFillTint="33"/>
            <w:vAlign w:val="center"/>
            <w:hideMark/>
          </w:tcPr>
          <w:p w:rsidR="00D643E1" w:rsidRPr="00124D16" w:rsidRDefault="00D643E1" w:rsidP="00FE158E">
            <w:pPr>
              <w:spacing w:after="0" w:line="240" w:lineRule="auto"/>
              <w:jc w:val="center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  <w:r w:rsidRPr="00124D16">
              <w:rPr>
                <w:rFonts w:ascii="Helvetica" w:eastAsia="Times New Roman" w:hAnsi="Helvetica" w:cs="Times New Roman"/>
                <w:b/>
                <w:bCs/>
                <w:color w:val="000000"/>
                <w:sz w:val="21"/>
                <w:lang w:val="gl-ES" w:eastAsia="es-ES"/>
              </w:rPr>
              <w:t>ORGANIZACIÓN</w:t>
            </w:r>
          </w:p>
        </w:tc>
        <w:tc>
          <w:tcPr>
            <w:tcW w:w="26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F1DD" w:themeFill="accent3" w:themeFillTint="33"/>
            <w:vAlign w:val="center"/>
            <w:hideMark/>
          </w:tcPr>
          <w:p w:rsidR="00D643E1" w:rsidRPr="00124D16" w:rsidRDefault="00D643E1" w:rsidP="00FE158E">
            <w:pPr>
              <w:spacing w:after="0" w:line="240" w:lineRule="auto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  <w:r w:rsidRPr="00124D16">
              <w:rPr>
                <w:rFonts w:ascii="Helvetica" w:eastAsia="Times New Roman" w:hAnsi="Helvetica" w:cs="Times New Roman"/>
                <w:color w:val="000000"/>
                <w:sz w:val="21"/>
                <w:lang w:val="gl-ES" w:eastAsia="es-ES"/>
              </w:rPr>
              <w:t>Información con títulos, subtítulos e texto ben ordenado e claro.</w:t>
            </w:r>
          </w:p>
        </w:tc>
        <w:tc>
          <w:tcPr>
            <w:tcW w:w="269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F1DD" w:themeFill="accent3" w:themeFillTint="33"/>
            <w:vAlign w:val="center"/>
            <w:hideMark/>
          </w:tcPr>
          <w:p w:rsidR="00D643E1" w:rsidRPr="00124D16" w:rsidRDefault="00D643E1" w:rsidP="00FE158E">
            <w:pPr>
              <w:spacing w:after="0" w:line="240" w:lineRule="auto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  <w:r w:rsidRPr="00124D16">
              <w:rPr>
                <w:rFonts w:ascii="Helvetica" w:eastAsia="Times New Roman" w:hAnsi="Helvetica" w:cs="Times New Roman"/>
                <w:color w:val="000000"/>
                <w:sz w:val="21"/>
                <w:lang w:val="gl-ES" w:eastAsia="es-ES"/>
              </w:rPr>
              <w:t>Información con títulos, subtítulos e texto claros.</w:t>
            </w:r>
          </w:p>
        </w:tc>
        <w:tc>
          <w:tcPr>
            <w:tcW w:w="269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F1DD" w:themeFill="accent3" w:themeFillTint="33"/>
            <w:vAlign w:val="center"/>
            <w:hideMark/>
          </w:tcPr>
          <w:p w:rsidR="00D643E1" w:rsidRPr="00124D16" w:rsidRDefault="00D643E1" w:rsidP="00FE158E">
            <w:pPr>
              <w:spacing w:after="0" w:line="240" w:lineRule="auto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  <w:r w:rsidRPr="00124D16">
              <w:rPr>
                <w:rFonts w:ascii="Helvetica" w:eastAsia="Times New Roman" w:hAnsi="Helvetica" w:cs="Times New Roman"/>
                <w:color w:val="000000"/>
                <w:sz w:val="21"/>
                <w:lang w:val="gl-ES" w:eastAsia="es-ES"/>
              </w:rPr>
              <w:t>Información pouco organizada.</w:t>
            </w:r>
          </w:p>
        </w:tc>
      </w:tr>
      <w:tr w:rsidR="00D643E1" w:rsidRPr="00124D16" w:rsidTr="00FE158E">
        <w:trPr>
          <w:trHeight w:val="750"/>
          <w:tblCellSpacing w:w="0" w:type="dxa"/>
        </w:trPr>
        <w:tc>
          <w:tcPr>
            <w:tcW w:w="181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DAEEF3" w:themeFill="accent5" w:themeFillTint="33"/>
            <w:vAlign w:val="center"/>
            <w:hideMark/>
          </w:tcPr>
          <w:p w:rsidR="00D643E1" w:rsidRPr="00124D16" w:rsidRDefault="00D643E1" w:rsidP="00FE158E">
            <w:pPr>
              <w:spacing w:after="0" w:line="240" w:lineRule="auto"/>
              <w:jc w:val="center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  <w:r w:rsidRPr="00124D16">
              <w:rPr>
                <w:rFonts w:ascii="Helvetica" w:eastAsia="Times New Roman" w:hAnsi="Helvetica" w:cs="Times New Roman"/>
                <w:b/>
                <w:bCs/>
                <w:color w:val="000000"/>
                <w:sz w:val="21"/>
                <w:szCs w:val="21"/>
                <w:lang w:val="gl-ES" w:eastAsia="es-ES"/>
              </w:rPr>
              <w:t>PRESENTACIÓN ORAL</w:t>
            </w:r>
          </w:p>
        </w:tc>
        <w:tc>
          <w:tcPr>
            <w:tcW w:w="26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F1DD" w:themeFill="accent3" w:themeFillTint="33"/>
            <w:vAlign w:val="center"/>
            <w:hideMark/>
          </w:tcPr>
          <w:p w:rsidR="00D643E1" w:rsidRPr="00124D16" w:rsidRDefault="00D643E1" w:rsidP="00FE158E">
            <w:pPr>
              <w:spacing w:after="0" w:line="240" w:lineRule="auto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  <w:r w:rsidRPr="00124D16">
              <w:rPr>
                <w:rFonts w:ascii="Helvetica" w:eastAsia="Times New Roman" w:hAnsi="Helvetica" w:cs="Times New Roman"/>
                <w:color w:val="000000"/>
                <w:sz w:val="21"/>
                <w:lang w:val="gl-ES" w:eastAsia="es-ES"/>
              </w:rPr>
              <w:t>Traballo moi interesante e moi ben presentado.</w:t>
            </w:r>
          </w:p>
        </w:tc>
        <w:tc>
          <w:tcPr>
            <w:tcW w:w="269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F1DD" w:themeFill="accent3" w:themeFillTint="33"/>
            <w:vAlign w:val="center"/>
            <w:hideMark/>
          </w:tcPr>
          <w:p w:rsidR="00D643E1" w:rsidRPr="00124D16" w:rsidRDefault="00D643E1" w:rsidP="00FE158E">
            <w:pPr>
              <w:spacing w:after="0" w:line="240" w:lineRule="auto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  <w:r w:rsidRPr="00124D16"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  <w:t>Certos problemas na presentación pero mantén o inter</w:t>
            </w:r>
            <w:r w:rsidR="00501999" w:rsidRPr="00124D16"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  <w:t>ese</w:t>
            </w:r>
            <w:r w:rsidRPr="00124D16"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  <w:t xml:space="preserve"> da audiencia.</w:t>
            </w:r>
          </w:p>
        </w:tc>
        <w:tc>
          <w:tcPr>
            <w:tcW w:w="269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F1DD" w:themeFill="accent3" w:themeFillTint="33"/>
            <w:vAlign w:val="center"/>
            <w:hideMark/>
          </w:tcPr>
          <w:p w:rsidR="00D643E1" w:rsidRPr="00124D16" w:rsidRDefault="00D643E1" w:rsidP="00FE158E">
            <w:pPr>
              <w:spacing w:after="0" w:line="240" w:lineRule="auto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  <w:r w:rsidRPr="00124D16">
              <w:rPr>
                <w:rFonts w:ascii="Helvetica" w:eastAsia="Times New Roman" w:hAnsi="Helvetica" w:cs="Times New Roman"/>
                <w:color w:val="000000"/>
                <w:sz w:val="21"/>
                <w:lang w:val="gl-ES" w:eastAsia="es-ES"/>
              </w:rPr>
              <w:t>Mal presentada e non logra manter o inter</w:t>
            </w:r>
            <w:r w:rsidR="00501999" w:rsidRPr="00124D16">
              <w:rPr>
                <w:rFonts w:ascii="Helvetica" w:eastAsia="Times New Roman" w:hAnsi="Helvetica" w:cs="Times New Roman"/>
                <w:color w:val="000000"/>
                <w:sz w:val="21"/>
                <w:lang w:val="gl-ES" w:eastAsia="es-ES"/>
              </w:rPr>
              <w:t>ese</w:t>
            </w:r>
            <w:r w:rsidRPr="00124D16">
              <w:rPr>
                <w:rFonts w:ascii="Helvetica" w:eastAsia="Times New Roman" w:hAnsi="Helvetica" w:cs="Times New Roman"/>
                <w:color w:val="000000"/>
                <w:sz w:val="21"/>
                <w:lang w:val="gl-ES" w:eastAsia="es-ES"/>
              </w:rPr>
              <w:t xml:space="preserve"> da audiencia.</w:t>
            </w:r>
          </w:p>
        </w:tc>
      </w:tr>
      <w:tr w:rsidR="00D643E1" w:rsidRPr="00124D16" w:rsidTr="00FE158E">
        <w:trPr>
          <w:trHeight w:val="750"/>
          <w:tblCellSpacing w:w="0" w:type="dxa"/>
        </w:trPr>
        <w:tc>
          <w:tcPr>
            <w:tcW w:w="181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DAEEF3" w:themeFill="accent5" w:themeFillTint="33"/>
            <w:vAlign w:val="center"/>
            <w:hideMark/>
          </w:tcPr>
          <w:p w:rsidR="00D643E1" w:rsidRPr="00124D16" w:rsidRDefault="00D643E1" w:rsidP="00FE158E">
            <w:pPr>
              <w:spacing w:after="0" w:line="240" w:lineRule="auto"/>
              <w:jc w:val="center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  <w:r w:rsidRPr="00124D16">
              <w:rPr>
                <w:rFonts w:ascii="Helvetica" w:eastAsia="Times New Roman" w:hAnsi="Helvetica" w:cs="Times New Roman"/>
                <w:b/>
                <w:bCs/>
                <w:color w:val="000000"/>
                <w:sz w:val="21"/>
                <w:szCs w:val="21"/>
                <w:lang w:val="gl-ES" w:eastAsia="es-ES"/>
              </w:rPr>
              <w:t>RESOLUCIÓN DE PROBLEMAS</w:t>
            </w:r>
          </w:p>
        </w:tc>
        <w:tc>
          <w:tcPr>
            <w:tcW w:w="26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F1DD" w:themeFill="accent3" w:themeFillTint="33"/>
            <w:vAlign w:val="center"/>
            <w:hideMark/>
          </w:tcPr>
          <w:p w:rsidR="00D643E1" w:rsidRPr="00124D16" w:rsidRDefault="00D643E1" w:rsidP="00FE158E">
            <w:pPr>
              <w:spacing w:after="0" w:line="240" w:lineRule="auto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  <w:r w:rsidRPr="00124D16">
              <w:rPr>
                <w:rFonts w:ascii="Helvetica" w:eastAsia="Times New Roman" w:hAnsi="Helvetica" w:cs="Times New Roman"/>
                <w:color w:val="000000"/>
                <w:sz w:val="21"/>
                <w:lang w:val="gl-ES" w:eastAsia="es-ES"/>
              </w:rPr>
              <w:t>Participa con propostas orixinais no apartado de Conclusión.</w:t>
            </w:r>
          </w:p>
        </w:tc>
        <w:tc>
          <w:tcPr>
            <w:tcW w:w="269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F1DD" w:themeFill="accent3" w:themeFillTint="33"/>
            <w:vAlign w:val="center"/>
            <w:hideMark/>
          </w:tcPr>
          <w:p w:rsidR="00D643E1" w:rsidRPr="00124D16" w:rsidRDefault="00D643E1" w:rsidP="00FE158E">
            <w:pPr>
              <w:spacing w:after="0" w:line="240" w:lineRule="auto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  <w:r w:rsidRPr="00124D16"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  <w:t>Participa no debate do apartado de Conclusión.</w:t>
            </w:r>
          </w:p>
        </w:tc>
        <w:tc>
          <w:tcPr>
            <w:tcW w:w="269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AF1DD" w:themeFill="accent3" w:themeFillTint="33"/>
            <w:vAlign w:val="center"/>
            <w:hideMark/>
          </w:tcPr>
          <w:p w:rsidR="00D643E1" w:rsidRPr="00124D16" w:rsidRDefault="00D643E1" w:rsidP="00FE158E">
            <w:pPr>
              <w:spacing w:after="0" w:line="240" w:lineRule="auto"/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</w:pPr>
            <w:r w:rsidRPr="00124D16">
              <w:rPr>
                <w:rFonts w:ascii="Helvetica" w:eastAsia="Times New Roman" w:hAnsi="Helvetica" w:cs="Times New Roman"/>
                <w:color w:val="000000"/>
                <w:sz w:val="21"/>
                <w:szCs w:val="21"/>
                <w:lang w:val="gl-ES" w:eastAsia="es-ES"/>
              </w:rPr>
              <w:t>Non aporta ideas nin argumentos nas Conclusión.</w:t>
            </w:r>
          </w:p>
        </w:tc>
      </w:tr>
    </w:tbl>
    <w:p w:rsidR="00FE158E" w:rsidRDefault="00FE158E" w:rsidP="002478FC">
      <w:pPr>
        <w:rPr>
          <w:rFonts w:ascii="Arial" w:hAnsi="Arial" w:cs="Arial"/>
          <w:sz w:val="24"/>
          <w:szCs w:val="24"/>
          <w:lang w:val="gl-ES"/>
        </w:rPr>
      </w:pPr>
    </w:p>
    <w:p w:rsidR="0091532E" w:rsidRPr="00124D16" w:rsidRDefault="00D643E1" w:rsidP="002478FC">
      <w:pPr>
        <w:rPr>
          <w:rFonts w:ascii="Arial" w:hAnsi="Arial" w:cs="Arial"/>
          <w:sz w:val="24"/>
          <w:szCs w:val="24"/>
          <w:lang w:val="gl-ES"/>
        </w:rPr>
      </w:pPr>
      <w:r w:rsidRPr="00124D16">
        <w:rPr>
          <w:rFonts w:ascii="Arial" w:hAnsi="Arial" w:cs="Arial"/>
          <w:sz w:val="24"/>
          <w:szCs w:val="24"/>
          <w:lang w:val="gl-ES"/>
        </w:rPr>
        <w:br w:type="page"/>
      </w:r>
    </w:p>
    <w:p w:rsidR="005B7D06" w:rsidRPr="00124D16" w:rsidRDefault="00AB2F61" w:rsidP="002478FC">
      <w:pPr>
        <w:pStyle w:val="Sinespaciado"/>
        <w:ind w:left="426"/>
      </w:pPr>
      <w:bookmarkStart w:id="7" w:name="consideracións"/>
      <w:bookmarkEnd w:id="7"/>
      <w:r w:rsidRPr="00AB2F61">
        <w:rPr>
          <w:rFonts w:ascii="Arial" w:hAnsi="Arial"/>
          <w:noProof/>
          <w:color w:val="000000"/>
          <w:sz w:val="24"/>
          <w:szCs w:val="24"/>
          <w:lang w:eastAsia="es-ES"/>
        </w:rPr>
        <w:lastRenderedPageBreak/>
        <w:pict>
          <v:shape id="_x0000_s1039" type="#_x0000_t32" style="position:absolute;left:0;text-align:left;margin-left:4.1pt;margin-top:21.15pt;width:479.25pt;height:0;z-index:251670528" o:connectortype="straight" strokecolor="#1f497d [3215]"/>
        </w:pict>
      </w:r>
      <w:r w:rsidR="0091532E" w:rsidRPr="00124D16">
        <w:t>Consideracións xerais</w:t>
      </w:r>
    </w:p>
    <w:p w:rsidR="007F1A26" w:rsidRDefault="007F1A26" w:rsidP="00F81DC8">
      <w:pPr>
        <w:spacing w:line="360" w:lineRule="auto"/>
        <w:rPr>
          <w:rFonts w:ascii="Arial" w:hAnsi="Arial" w:cs="Arial"/>
          <w:color w:val="000000"/>
          <w:sz w:val="24"/>
          <w:szCs w:val="24"/>
          <w:lang w:val="gl-ES"/>
        </w:rPr>
      </w:pPr>
    </w:p>
    <w:p w:rsidR="00767C43" w:rsidRDefault="00767C43" w:rsidP="00F81DC8">
      <w:pPr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gl-ES"/>
        </w:rPr>
      </w:pPr>
      <w:r>
        <w:rPr>
          <w:rFonts w:ascii="Arial" w:hAnsi="Arial" w:cs="Arial"/>
          <w:color w:val="000000"/>
          <w:sz w:val="24"/>
          <w:szCs w:val="24"/>
          <w:lang w:val="gl-ES"/>
        </w:rPr>
        <w:t xml:space="preserve">O presente traballo </w:t>
      </w:r>
      <w:r w:rsidRPr="00F81DC8">
        <w:rPr>
          <w:rFonts w:ascii="Arial" w:hAnsi="Arial" w:cs="Arial"/>
          <w:b/>
          <w:color w:val="000000"/>
          <w:sz w:val="24"/>
          <w:szCs w:val="24"/>
          <w:lang w:val="gl-ES"/>
        </w:rPr>
        <w:t>non está pechado nin finalizado</w:t>
      </w:r>
      <w:r>
        <w:rPr>
          <w:rFonts w:ascii="Arial" w:hAnsi="Arial" w:cs="Arial"/>
          <w:color w:val="000000"/>
          <w:sz w:val="24"/>
          <w:szCs w:val="24"/>
          <w:lang w:val="gl-ES"/>
        </w:rPr>
        <w:t>, de feito pretende que o profesorado usuario do mesmo o amplíe e modifique segundo as súas necesidades. Esa é a razón de que incluamos no mesmo un titorial de realización de WQ que facilite a creación de novos materiais para o alumnado.</w:t>
      </w:r>
    </w:p>
    <w:p w:rsidR="00767C43" w:rsidRDefault="00767C43" w:rsidP="00F81DC8">
      <w:pPr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gl-ES"/>
        </w:rPr>
      </w:pPr>
      <w:r>
        <w:rPr>
          <w:rFonts w:ascii="Arial" w:hAnsi="Arial" w:cs="Arial"/>
          <w:color w:val="000000"/>
          <w:sz w:val="24"/>
          <w:szCs w:val="24"/>
          <w:lang w:val="gl-ES"/>
        </w:rPr>
        <w:t xml:space="preserve">Recomendamos </w:t>
      </w:r>
      <w:r w:rsidRPr="00F81DC8">
        <w:rPr>
          <w:rFonts w:ascii="Arial" w:hAnsi="Arial" w:cs="Arial"/>
          <w:b/>
          <w:color w:val="000000"/>
          <w:sz w:val="24"/>
          <w:szCs w:val="24"/>
          <w:lang w:val="gl-ES"/>
        </w:rPr>
        <w:t>descargar o curso completo</w:t>
      </w:r>
      <w:r>
        <w:rPr>
          <w:rFonts w:ascii="Arial" w:hAnsi="Arial" w:cs="Arial"/>
          <w:color w:val="000000"/>
          <w:sz w:val="24"/>
          <w:szCs w:val="24"/>
          <w:lang w:val="gl-ES"/>
        </w:rPr>
        <w:t xml:space="preserve"> con todas as WQ no aula virtual do centro. É una operación moi doada de realizar e achegamos un titorial de cómo facelo ao final desta guía. </w:t>
      </w:r>
    </w:p>
    <w:p w:rsidR="00767C43" w:rsidRDefault="00767C43" w:rsidP="00F81DC8">
      <w:pPr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gl-ES"/>
        </w:rPr>
      </w:pPr>
      <w:r>
        <w:rPr>
          <w:rFonts w:ascii="Arial" w:hAnsi="Arial" w:cs="Arial"/>
          <w:color w:val="000000"/>
          <w:sz w:val="24"/>
          <w:szCs w:val="24"/>
          <w:lang w:val="gl-ES"/>
        </w:rPr>
        <w:t>Unha opción útil, para traballar con este curso de moodle, sería ter ocultas tod</w:t>
      </w:r>
      <w:r w:rsidR="00F81DC8">
        <w:rPr>
          <w:rFonts w:ascii="Arial" w:hAnsi="Arial" w:cs="Arial"/>
          <w:color w:val="000000"/>
          <w:sz w:val="24"/>
          <w:szCs w:val="24"/>
          <w:lang w:val="gl-ES"/>
        </w:rPr>
        <w:t>os os t</w:t>
      </w:r>
      <w:r>
        <w:rPr>
          <w:rFonts w:ascii="Arial" w:hAnsi="Arial" w:cs="Arial"/>
          <w:color w:val="000000"/>
          <w:sz w:val="24"/>
          <w:szCs w:val="24"/>
          <w:lang w:val="gl-ES"/>
        </w:rPr>
        <w:t>emas menos co que o alumnado estea a traballar, así non se despistará con outros elementos</w:t>
      </w:r>
      <w:r w:rsidR="00F81DC8">
        <w:rPr>
          <w:rFonts w:ascii="Arial" w:hAnsi="Arial" w:cs="Arial"/>
          <w:color w:val="000000"/>
          <w:sz w:val="24"/>
          <w:szCs w:val="24"/>
          <w:lang w:val="gl-ES"/>
        </w:rPr>
        <w:t xml:space="preserve"> alleos ao mesmo</w:t>
      </w:r>
      <w:r>
        <w:rPr>
          <w:rFonts w:ascii="Arial" w:hAnsi="Arial" w:cs="Arial"/>
          <w:color w:val="000000"/>
          <w:sz w:val="24"/>
          <w:szCs w:val="24"/>
          <w:lang w:val="gl-ES"/>
        </w:rPr>
        <w:t>.</w:t>
      </w:r>
    </w:p>
    <w:p w:rsidR="004D3C44" w:rsidRDefault="00767C43" w:rsidP="00F81DC8">
      <w:pPr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gl-ES"/>
        </w:rPr>
      </w:pPr>
      <w:r>
        <w:rPr>
          <w:rFonts w:ascii="Arial" w:hAnsi="Arial" w:cs="Arial"/>
          <w:color w:val="000000"/>
          <w:sz w:val="24"/>
          <w:szCs w:val="24"/>
          <w:lang w:val="gl-ES"/>
        </w:rPr>
        <w:t xml:space="preserve">Por outra banda, a </w:t>
      </w:r>
      <w:r w:rsidRPr="00F81DC8">
        <w:rPr>
          <w:rFonts w:ascii="Arial" w:hAnsi="Arial" w:cs="Arial"/>
          <w:b/>
          <w:color w:val="000000"/>
          <w:sz w:val="24"/>
          <w:szCs w:val="24"/>
          <w:lang w:val="gl-ES"/>
        </w:rPr>
        <w:t>avaliación</w:t>
      </w:r>
      <w:r>
        <w:rPr>
          <w:rFonts w:ascii="Arial" w:hAnsi="Arial" w:cs="Arial"/>
          <w:color w:val="000000"/>
          <w:sz w:val="24"/>
          <w:szCs w:val="24"/>
          <w:lang w:val="gl-ES"/>
        </w:rPr>
        <w:t xml:space="preserve"> no curso de webquest está proposta </w:t>
      </w:r>
      <w:r w:rsidR="00F81DC8">
        <w:rPr>
          <w:rFonts w:ascii="Arial" w:hAnsi="Arial" w:cs="Arial"/>
          <w:color w:val="000000"/>
          <w:sz w:val="24"/>
          <w:szCs w:val="24"/>
          <w:lang w:val="gl-ES"/>
        </w:rPr>
        <w:t xml:space="preserve">de xeito individual </w:t>
      </w:r>
      <w:r>
        <w:rPr>
          <w:rFonts w:ascii="Arial" w:hAnsi="Arial" w:cs="Arial"/>
          <w:color w:val="000000"/>
          <w:sz w:val="24"/>
          <w:szCs w:val="24"/>
          <w:lang w:val="gl-ES"/>
        </w:rPr>
        <w:t xml:space="preserve">para cada un dos 16 Temas tratados. </w:t>
      </w:r>
      <w:r w:rsidR="00F81DC8">
        <w:rPr>
          <w:rFonts w:ascii="Arial" w:hAnsi="Arial" w:cs="Arial"/>
          <w:color w:val="000000"/>
          <w:sz w:val="24"/>
          <w:szCs w:val="24"/>
          <w:lang w:val="gl-ES"/>
        </w:rPr>
        <w:t>Por iso non</w:t>
      </w:r>
      <w:r w:rsidR="004D3C44">
        <w:rPr>
          <w:rFonts w:ascii="Arial" w:hAnsi="Arial" w:cs="Arial"/>
          <w:color w:val="000000"/>
          <w:sz w:val="24"/>
          <w:szCs w:val="24"/>
          <w:lang w:val="gl-ES"/>
        </w:rPr>
        <w:t xml:space="preserve"> propomos no mesmo</w:t>
      </w:r>
      <w:r>
        <w:rPr>
          <w:rFonts w:ascii="Arial" w:hAnsi="Arial" w:cs="Arial"/>
          <w:color w:val="000000"/>
          <w:sz w:val="24"/>
          <w:szCs w:val="24"/>
          <w:lang w:val="gl-ES"/>
        </w:rPr>
        <w:t xml:space="preserve"> unha avaliación xeral do curso porque entendemos que non serán traballados todos os temas nun mesmo curso académico.</w:t>
      </w:r>
    </w:p>
    <w:p w:rsidR="004D3C44" w:rsidRDefault="004D3C44" w:rsidP="00F81DC8">
      <w:pPr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gl-ES"/>
        </w:rPr>
      </w:pPr>
      <w:r>
        <w:rPr>
          <w:rFonts w:ascii="Arial" w:hAnsi="Arial" w:cs="Arial"/>
          <w:color w:val="000000"/>
          <w:sz w:val="24"/>
          <w:szCs w:val="24"/>
          <w:lang w:val="gl-ES"/>
        </w:rPr>
        <w:t xml:space="preserve">Como un dos puntos fortes da </w:t>
      </w:r>
      <w:r w:rsidRPr="00F81DC8">
        <w:rPr>
          <w:rFonts w:ascii="Arial" w:hAnsi="Arial" w:cs="Arial"/>
          <w:b/>
          <w:color w:val="000000"/>
          <w:sz w:val="24"/>
          <w:szCs w:val="24"/>
          <w:lang w:val="gl-ES"/>
        </w:rPr>
        <w:t>metodoloxía de traballo</w:t>
      </w:r>
      <w:r>
        <w:rPr>
          <w:rFonts w:ascii="Arial" w:hAnsi="Arial" w:cs="Arial"/>
          <w:color w:val="000000"/>
          <w:sz w:val="24"/>
          <w:szCs w:val="24"/>
          <w:lang w:val="gl-ES"/>
        </w:rPr>
        <w:t xml:space="preserve"> das webquest é o traballo en equipo de xeito cooperativo, aconsellamos que o titor do curso cree as contas necesarias para a súa aula en </w:t>
      </w:r>
      <w:r w:rsidRPr="00F81DC8">
        <w:rPr>
          <w:rFonts w:ascii="Arial" w:hAnsi="Arial" w:cs="Arial"/>
          <w:b/>
          <w:color w:val="000000"/>
          <w:sz w:val="24"/>
          <w:szCs w:val="24"/>
          <w:lang w:val="gl-ES"/>
        </w:rPr>
        <w:t>Google</w:t>
      </w:r>
      <w:r>
        <w:rPr>
          <w:rFonts w:ascii="Arial" w:hAnsi="Arial" w:cs="Arial"/>
          <w:color w:val="000000"/>
          <w:sz w:val="24"/>
          <w:szCs w:val="24"/>
          <w:lang w:val="gl-ES"/>
        </w:rPr>
        <w:t xml:space="preserve"> cun nome doado de recordar, exemplo </w:t>
      </w:r>
      <w:r w:rsidRPr="00F81DC8">
        <w:rPr>
          <w:rFonts w:ascii="Arial" w:hAnsi="Arial" w:cs="Arial"/>
          <w:i/>
          <w:color w:val="000000"/>
          <w:sz w:val="24"/>
          <w:szCs w:val="24"/>
          <w:lang w:val="gl-ES"/>
        </w:rPr>
        <w:t>“nomecentro01”, “nomecentro02”…</w:t>
      </w:r>
      <w:r>
        <w:rPr>
          <w:rFonts w:ascii="Arial" w:hAnsi="Arial" w:cs="Arial"/>
          <w:color w:val="000000"/>
          <w:sz w:val="24"/>
          <w:szCs w:val="24"/>
          <w:lang w:val="gl-ES"/>
        </w:rPr>
        <w:t xml:space="preserve"> Asignaráselle unha conta a cada alumno e alumna para poder realizar os seus traballos en Google Docs de xeito cooperativo sen a necesidade de estar todos los membros do mesmo grupo arredor dun só PC.</w:t>
      </w:r>
    </w:p>
    <w:p w:rsidR="00217DE2" w:rsidRPr="00124D16" w:rsidRDefault="004D3C44" w:rsidP="00F81DC8">
      <w:pPr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gl-ES"/>
        </w:rPr>
      </w:pPr>
      <w:r>
        <w:rPr>
          <w:rFonts w:ascii="Arial" w:hAnsi="Arial" w:cs="Arial"/>
          <w:color w:val="000000"/>
          <w:sz w:val="24"/>
          <w:szCs w:val="24"/>
          <w:lang w:val="gl-ES"/>
        </w:rPr>
        <w:t xml:space="preserve">Por último indicar, que en cada tema, tamén achegamos individualmente todos os </w:t>
      </w:r>
      <w:r w:rsidRPr="00F81DC8">
        <w:rPr>
          <w:rFonts w:ascii="Arial" w:hAnsi="Arial" w:cs="Arial"/>
          <w:b/>
          <w:color w:val="000000"/>
          <w:sz w:val="24"/>
          <w:szCs w:val="24"/>
          <w:lang w:val="gl-ES"/>
        </w:rPr>
        <w:t>arquivos fonte</w:t>
      </w:r>
      <w:r>
        <w:rPr>
          <w:rFonts w:ascii="Arial" w:hAnsi="Arial" w:cs="Arial"/>
          <w:color w:val="000000"/>
          <w:sz w:val="24"/>
          <w:szCs w:val="24"/>
          <w:lang w:val="gl-ES"/>
        </w:rPr>
        <w:t xml:space="preserve"> das distintas webquest</w:t>
      </w:r>
      <w:r w:rsidR="00F81DC8">
        <w:rPr>
          <w:rFonts w:ascii="Arial" w:hAnsi="Arial" w:cs="Arial"/>
          <w:color w:val="000000"/>
          <w:sz w:val="24"/>
          <w:szCs w:val="24"/>
          <w:lang w:val="gl-ES"/>
        </w:rPr>
        <w:t xml:space="preserve">. Así, </w:t>
      </w:r>
      <w:r>
        <w:rPr>
          <w:rFonts w:ascii="Arial" w:hAnsi="Arial" w:cs="Arial"/>
          <w:color w:val="000000"/>
          <w:sz w:val="24"/>
          <w:szCs w:val="24"/>
          <w:lang w:val="gl-ES"/>
        </w:rPr>
        <w:t>se o consideramos preciso</w:t>
      </w:r>
      <w:r w:rsidR="00F81DC8">
        <w:rPr>
          <w:rFonts w:ascii="Arial" w:hAnsi="Arial" w:cs="Arial"/>
          <w:color w:val="000000"/>
          <w:sz w:val="24"/>
          <w:szCs w:val="24"/>
          <w:lang w:val="gl-ES"/>
        </w:rPr>
        <w:t>,</w:t>
      </w:r>
      <w:r>
        <w:rPr>
          <w:rFonts w:ascii="Arial" w:hAnsi="Arial" w:cs="Arial"/>
          <w:color w:val="000000"/>
          <w:sz w:val="24"/>
          <w:szCs w:val="24"/>
          <w:lang w:val="gl-ES"/>
        </w:rPr>
        <w:t xml:space="preserve"> só descarguemos a WQ que nos interesa sen ter que descargarnos o curso completo para </w:t>
      </w:r>
      <w:r w:rsidR="00F81DC8">
        <w:rPr>
          <w:rFonts w:ascii="Arial" w:hAnsi="Arial" w:cs="Arial"/>
          <w:color w:val="000000"/>
          <w:sz w:val="24"/>
          <w:szCs w:val="24"/>
          <w:lang w:val="gl-ES"/>
        </w:rPr>
        <w:t>a</w:t>
      </w:r>
      <w:r>
        <w:rPr>
          <w:rFonts w:ascii="Arial" w:hAnsi="Arial" w:cs="Arial"/>
          <w:color w:val="000000"/>
          <w:sz w:val="24"/>
          <w:szCs w:val="24"/>
          <w:lang w:val="gl-ES"/>
        </w:rPr>
        <w:t xml:space="preserve"> aula virtual.</w:t>
      </w:r>
      <w:r w:rsidR="00217DE2" w:rsidRPr="00124D16">
        <w:rPr>
          <w:rFonts w:ascii="Arial" w:hAnsi="Arial" w:cs="Arial"/>
          <w:color w:val="000000"/>
          <w:sz w:val="24"/>
          <w:szCs w:val="24"/>
          <w:lang w:val="gl-ES"/>
        </w:rPr>
        <w:br w:type="page"/>
      </w:r>
    </w:p>
    <w:p w:rsidR="00124D16" w:rsidRPr="00124D16" w:rsidRDefault="005B7D06" w:rsidP="00124D16">
      <w:pPr>
        <w:pStyle w:val="Sinespaciado"/>
        <w:ind w:left="426"/>
      </w:pPr>
      <w:bookmarkStart w:id="8" w:name="instalación"/>
      <w:bookmarkEnd w:id="8"/>
      <w:r w:rsidRPr="00124D16">
        <w:lastRenderedPageBreak/>
        <w:t xml:space="preserve">Instrucións para a instalación </w:t>
      </w:r>
    </w:p>
    <w:p w:rsidR="00124D16" w:rsidRDefault="00AB2F61" w:rsidP="00124D16">
      <w:pPr>
        <w:pStyle w:val="Sinespaciado"/>
        <w:numPr>
          <w:ilvl w:val="0"/>
          <w:numId w:val="0"/>
        </w:numPr>
        <w:ind w:left="720"/>
        <w:rPr>
          <w:rFonts w:ascii="Arial" w:hAnsi="Arial"/>
        </w:rPr>
      </w:pPr>
      <w:r>
        <w:rPr>
          <w:rFonts w:ascii="Arial" w:hAnsi="Arial"/>
          <w:noProof/>
          <w:lang w:val="es-ES" w:eastAsia="es-ES"/>
        </w:rPr>
        <w:pict>
          <v:shape id="_x0000_s1043" type="#_x0000_t32" style="position:absolute;left:0;text-align:left;margin-left:4.1pt;margin-top:.85pt;width:479.25pt;height:0;z-index:251672576" o:connectortype="straight" strokecolor="#1f497d [3215]"/>
        </w:pict>
      </w:r>
    </w:p>
    <w:p w:rsidR="002045B4" w:rsidRPr="00ED41E2" w:rsidRDefault="002045B4" w:rsidP="002045B4">
      <w:pPr>
        <w:rPr>
          <w:rFonts w:ascii="Kristen ITC" w:hAnsi="Kristen ITC"/>
          <w:b/>
          <w:color w:val="365F91" w:themeColor="accent1" w:themeShade="BF"/>
          <w:lang w:val="gl-ES"/>
        </w:rPr>
      </w:pPr>
      <w:r>
        <w:rPr>
          <w:rFonts w:ascii="Kristen ITC" w:hAnsi="Kristen ITC"/>
          <w:b/>
          <w:color w:val="365F91" w:themeColor="accent1" w:themeShade="BF"/>
          <w:lang w:val="gl-ES"/>
        </w:rPr>
        <w:t>9.1.</w:t>
      </w:r>
      <w:r w:rsidRPr="00ED41E2">
        <w:rPr>
          <w:rFonts w:ascii="Kristen ITC" w:hAnsi="Kristen ITC"/>
          <w:b/>
          <w:color w:val="365F91" w:themeColor="accent1" w:themeShade="BF"/>
          <w:lang w:val="gl-ES"/>
        </w:rPr>
        <w:t xml:space="preserve">  </w:t>
      </w:r>
      <w:r w:rsidRPr="00ED41E2">
        <w:rPr>
          <w:rFonts w:ascii="Kristen ITC" w:hAnsi="Kristen ITC"/>
          <w:b/>
          <w:color w:val="365F91" w:themeColor="accent1" w:themeShade="BF"/>
          <w:u w:val="single"/>
          <w:lang w:val="gl-ES"/>
        </w:rPr>
        <w:t>Instalación dos cursos completos en moodle:</w:t>
      </w:r>
    </w:p>
    <w:p w:rsidR="002045B4" w:rsidRPr="003E38CF" w:rsidRDefault="002045B4" w:rsidP="002045B4">
      <w:pPr>
        <w:jc w:val="both"/>
        <w:rPr>
          <w:rFonts w:ascii="Arial" w:hAnsi="Arial"/>
          <w:lang w:val="gl-ES"/>
        </w:rPr>
      </w:pPr>
      <w:r w:rsidRPr="003E38CF">
        <w:rPr>
          <w:rFonts w:ascii="Arial" w:hAnsi="Arial"/>
          <w:lang w:val="gl-ES"/>
        </w:rPr>
        <w:t>Unha vez descargado</w:t>
      </w:r>
      <w:r>
        <w:rPr>
          <w:rFonts w:ascii="Arial" w:hAnsi="Arial"/>
          <w:lang w:val="gl-ES"/>
        </w:rPr>
        <w:t>,</w:t>
      </w:r>
      <w:r w:rsidRPr="003E38CF">
        <w:rPr>
          <w:rFonts w:ascii="Arial" w:hAnsi="Arial"/>
          <w:lang w:val="gl-ES"/>
        </w:rPr>
        <w:t xml:space="preserve"> no noso PC</w:t>
      </w:r>
      <w:r>
        <w:rPr>
          <w:rFonts w:ascii="Arial" w:hAnsi="Arial"/>
          <w:lang w:val="gl-ES"/>
        </w:rPr>
        <w:t>,</w:t>
      </w:r>
      <w:r w:rsidRPr="003E38CF">
        <w:rPr>
          <w:rFonts w:ascii="Arial" w:hAnsi="Arial"/>
          <w:lang w:val="gl-ES"/>
        </w:rPr>
        <w:t xml:space="preserve"> o arquivo comprimido do curso de moodle</w:t>
      </w:r>
      <w:r>
        <w:rPr>
          <w:rFonts w:ascii="Arial" w:hAnsi="Arial"/>
          <w:lang w:val="gl-ES"/>
        </w:rPr>
        <w:t>,</w:t>
      </w:r>
      <w:r w:rsidRPr="003E38CF">
        <w:rPr>
          <w:rFonts w:ascii="Arial" w:hAnsi="Arial"/>
          <w:lang w:val="gl-ES"/>
        </w:rPr>
        <w:t xml:space="preserve"> </w:t>
      </w:r>
      <w:r w:rsidR="001C4A48">
        <w:rPr>
          <w:rFonts w:ascii="Arial" w:hAnsi="Arial"/>
          <w:lang w:val="gl-ES"/>
        </w:rPr>
        <w:t>realizaremos o seguinte proceso para</w:t>
      </w:r>
      <w:r w:rsidRPr="003E38CF">
        <w:rPr>
          <w:rFonts w:ascii="Arial" w:hAnsi="Arial"/>
          <w:lang w:val="gl-ES"/>
        </w:rPr>
        <w:t xml:space="preserve"> instalalo na Aula virtual do noso centro:</w:t>
      </w:r>
    </w:p>
    <w:p w:rsidR="002045B4" w:rsidRDefault="002045B4" w:rsidP="002045B4">
      <w:pPr>
        <w:pStyle w:val="Prrafodelista"/>
        <w:numPr>
          <w:ilvl w:val="0"/>
          <w:numId w:val="12"/>
        </w:numPr>
        <w:jc w:val="both"/>
        <w:rPr>
          <w:rFonts w:ascii="Arial" w:hAnsi="Arial"/>
          <w:lang w:val="gl-ES"/>
        </w:rPr>
      </w:pPr>
      <w:r w:rsidRPr="00BC2A22">
        <w:rPr>
          <w:rFonts w:ascii="Arial" w:hAnsi="Arial"/>
          <w:lang w:val="gl-ES"/>
        </w:rPr>
        <w:t>Entra</w:t>
      </w:r>
      <w:r>
        <w:rPr>
          <w:rFonts w:ascii="Arial" w:hAnsi="Arial"/>
          <w:lang w:val="gl-ES"/>
        </w:rPr>
        <w:t>mos n</w:t>
      </w:r>
      <w:r w:rsidRPr="00BC2A22">
        <w:rPr>
          <w:rFonts w:ascii="Arial" w:hAnsi="Arial"/>
          <w:lang w:val="gl-ES"/>
        </w:rPr>
        <w:t>a Aula virtual c</w:t>
      </w:r>
      <w:r>
        <w:rPr>
          <w:rFonts w:ascii="Arial" w:hAnsi="Arial"/>
          <w:lang w:val="gl-ES"/>
        </w:rPr>
        <w:t>un perfil</w:t>
      </w:r>
      <w:r w:rsidRPr="00BC2A22">
        <w:rPr>
          <w:rFonts w:ascii="Arial" w:hAnsi="Arial"/>
          <w:lang w:val="gl-ES"/>
        </w:rPr>
        <w:t xml:space="preserve"> de </w:t>
      </w:r>
      <w:r w:rsidRPr="00AE2233">
        <w:rPr>
          <w:rFonts w:ascii="Arial" w:hAnsi="Arial"/>
          <w:b/>
          <w:color w:val="365F91" w:themeColor="accent1" w:themeShade="BF"/>
          <w:lang w:val="gl-ES"/>
        </w:rPr>
        <w:t>Creador de cursos</w:t>
      </w:r>
      <w:r>
        <w:rPr>
          <w:rFonts w:ascii="Arial" w:hAnsi="Arial"/>
          <w:lang w:val="gl-ES"/>
        </w:rPr>
        <w:t>,</w:t>
      </w:r>
      <w:r w:rsidRPr="00BC2A22">
        <w:rPr>
          <w:rFonts w:ascii="Arial" w:hAnsi="Arial"/>
          <w:lang w:val="gl-ES"/>
        </w:rPr>
        <w:t xml:space="preserve"> ou superior.</w:t>
      </w:r>
    </w:p>
    <w:p w:rsidR="002045B4" w:rsidRPr="003E38CF" w:rsidRDefault="00AB2F61" w:rsidP="002045B4">
      <w:pPr>
        <w:jc w:val="center"/>
        <w:rPr>
          <w:rFonts w:ascii="Arial" w:hAnsi="Arial"/>
          <w:lang w:val="gl-ES"/>
        </w:rPr>
      </w:pPr>
      <w:r>
        <w:rPr>
          <w:rFonts w:ascii="Arial" w:hAnsi="Arial"/>
          <w:noProof/>
          <w:lang w:eastAsia="es-ES"/>
        </w:rPr>
        <w:pict>
          <v:group id="_x0000_s1139" style="position:absolute;left:0;text-align:left;margin-left:215.6pt;margin-top:81.9pt;width:140.25pt;height:31.5pt;z-index:251730944" coordorigin="5730,5580" coordsize="2805,630">
            <v:shapetype id="_x0000_t66" coordsize="21600,21600" o:spt="66" adj="5400,5400" path="m@0,l@0@1,21600@1,21600@2@0@2@0,21600,,10800xe">
              <v:stroke joinstyle="miter"/>
              <v:formulas>
                <v:f eqn="val #0"/>
                <v:f eqn="val #1"/>
                <v:f eqn="sum 21600 0 #1"/>
                <v:f eqn="prod #0 #1 10800"/>
                <v:f eqn="sum #0 0 @3"/>
              </v:formulas>
              <v:path o:connecttype="custom" o:connectlocs="@0,0;0,10800;@0,21600;21600,10800" o:connectangles="270,180,90,0" textboxrect="@4,@1,21600,@2"/>
              <v:handles>
                <v:h position="#0,#1" xrange="0,21600" yrange="0,10800"/>
              </v:handles>
            </v:shapetype>
            <v:shape id="_x0000_s1140" type="#_x0000_t66" style="position:absolute;left:7200;top:5880;width:1335;height:150" fillcolor="#0070c0"/>
            <v:oval id="_x0000_s1141" style="position:absolute;left:5730;top:5580;width:1275;height:630" filled="f" strokecolor="#1f497d [3215]"/>
          </v:group>
        </w:pict>
      </w:r>
      <w:r w:rsidR="002045B4">
        <w:rPr>
          <w:rFonts w:ascii="Arial" w:hAnsi="Arial"/>
          <w:noProof/>
          <w:lang w:eastAsia="es-ES"/>
        </w:rPr>
        <w:drawing>
          <wp:inline distT="0" distB="0" distL="0" distR="0">
            <wp:extent cx="5400040" cy="2124547"/>
            <wp:effectExtent l="171450" t="133350" r="353060" b="313853"/>
            <wp:docPr id="22" name="0 Imagen" descr="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png"/>
                    <pic:cNvPicPr/>
                  </pic:nvPicPr>
                  <pic:blipFill>
                    <a:blip r:embed="rId14" cstate="print"/>
                    <a:srcRect b="711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12454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2045B4" w:rsidRPr="00AE2233" w:rsidRDefault="002045B4" w:rsidP="002045B4">
      <w:pPr>
        <w:pStyle w:val="Prrafodelista"/>
        <w:numPr>
          <w:ilvl w:val="0"/>
          <w:numId w:val="12"/>
        </w:numPr>
        <w:jc w:val="both"/>
        <w:rPr>
          <w:rFonts w:ascii="Arial" w:hAnsi="Arial"/>
          <w:i/>
          <w:color w:val="365F91" w:themeColor="accent1" w:themeShade="BF"/>
          <w:lang w:val="gl-ES"/>
        </w:rPr>
      </w:pPr>
      <w:r w:rsidRPr="00BC2A22">
        <w:rPr>
          <w:rFonts w:ascii="Arial" w:hAnsi="Arial"/>
          <w:lang w:val="gl-ES"/>
        </w:rPr>
        <w:t>Crea</w:t>
      </w:r>
      <w:r>
        <w:rPr>
          <w:rFonts w:ascii="Arial" w:hAnsi="Arial"/>
          <w:lang w:val="gl-ES"/>
        </w:rPr>
        <w:t>mos</w:t>
      </w:r>
      <w:r w:rsidRPr="00BC2A22">
        <w:rPr>
          <w:rFonts w:ascii="Arial" w:hAnsi="Arial"/>
          <w:lang w:val="gl-ES"/>
        </w:rPr>
        <w:t xml:space="preserve"> un curso novo ao que lle asignaremos un nome</w:t>
      </w:r>
      <w:r>
        <w:rPr>
          <w:rFonts w:ascii="Arial" w:hAnsi="Arial"/>
          <w:lang w:val="gl-ES"/>
        </w:rPr>
        <w:t xml:space="preserve">. Por exemplo: </w:t>
      </w:r>
      <w:r w:rsidRPr="00AE2233">
        <w:rPr>
          <w:rFonts w:ascii="Arial" w:hAnsi="Arial"/>
          <w:i/>
          <w:color w:val="365F91" w:themeColor="accent1" w:themeShade="BF"/>
          <w:lang w:val="gl-ES"/>
        </w:rPr>
        <w:t>“Webquest conmemoracións”</w:t>
      </w:r>
    </w:p>
    <w:p w:rsidR="002045B4" w:rsidRDefault="00AB2F61" w:rsidP="002045B4">
      <w:pPr>
        <w:jc w:val="center"/>
        <w:rPr>
          <w:rFonts w:ascii="Arial" w:hAnsi="Arial"/>
          <w:lang w:val="gl-ES"/>
        </w:rPr>
      </w:pPr>
      <w:r>
        <w:rPr>
          <w:rFonts w:ascii="Arial" w:hAnsi="Arial"/>
          <w:noProof/>
          <w:lang w:eastAsia="es-ES"/>
        </w:rPr>
        <w:pict>
          <v:group id="_x0000_s1145" style="position:absolute;left:0;text-align:left;margin-left:170.6pt;margin-top:265.65pt;width:152.25pt;height:31.5pt;z-index:251732992" coordorigin="5730,5580" coordsize="2805,630">
            <v:shape id="_x0000_s1146" type="#_x0000_t66" style="position:absolute;left:7200;top:5880;width:1335;height:150" fillcolor="#0070c0"/>
            <v:oval id="_x0000_s1147" style="position:absolute;left:5730;top:5580;width:1275;height:630" filled="f" strokecolor="#1f497d [3215]"/>
          </v:group>
        </w:pict>
      </w:r>
      <w:r>
        <w:rPr>
          <w:rFonts w:ascii="Arial" w:hAnsi="Arial"/>
          <w:noProof/>
          <w:lang w:eastAsia="es-ES"/>
        </w:rPr>
        <w:pict>
          <v:group id="_x0000_s1142" style="position:absolute;left:0;text-align:left;margin-left:199.85pt;margin-top:108.15pt;width:140.25pt;height:31.5pt;z-index:251731968" coordorigin="5730,5580" coordsize="2805,630">
            <v:shape id="_x0000_s1143" type="#_x0000_t66" style="position:absolute;left:7200;top:5880;width:1335;height:150" fillcolor="#0070c0"/>
            <v:oval id="_x0000_s1144" style="position:absolute;left:5730;top:5580;width:1275;height:630" filled="f" strokecolor="#1f497d [3215]"/>
          </v:group>
        </w:pict>
      </w:r>
      <w:r w:rsidR="002045B4">
        <w:rPr>
          <w:rFonts w:ascii="Arial" w:hAnsi="Arial"/>
          <w:noProof/>
          <w:lang w:eastAsia="es-ES"/>
        </w:rPr>
        <w:drawing>
          <wp:inline distT="0" distB="0" distL="0" distR="0">
            <wp:extent cx="5400040" cy="1772128"/>
            <wp:effectExtent l="171450" t="133350" r="353060" b="304322"/>
            <wp:docPr id="24" name="1 Imagen" descr="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jpg"/>
                    <pic:cNvPicPr/>
                  </pic:nvPicPr>
                  <pic:blipFill>
                    <a:blip r:embed="rId15" cstate="print"/>
                    <a:srcRect b="3200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77212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2045B4">
        <w:rPr>
          <w:rFonts w:ascii="Arial" w:hAnsi="Arial"/>
          <w:noProof/>
          <w:lang w:eastAsia="es-ES"/>
        </w:rPr>
        <w:drawing>
          <wp:inline distT="0" distB="0" distL="0" distR="0">
            <wp:extent cx="5400040" cy="1810065"/>
            <wp:effectExtent l="171450" t="133350" r="353060" b="304485"/>
            <wp:docPr id="26" name="3 Imagen" descr="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jpg"/>
                    <pic:cNvPicPr/>
                  </pic:nvPicPr>
                  <pic:blipFill>
                    <a:blip r:embed="rId16" cstate="print"/>
                    <a:srcRect b="20643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81006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2045B4" w:rsidRPr="00D76C5D" w:rsidRDefault="00AB2F61" w:rsidP="002045B4">
      <w:pPr>
        <w:jc w:val="center"/>
        <w:rPr>
          <w:rFonts w:ascii="Arial" w:hAnsi="Arial"/>
          <w:i/>
          <w:lang w:val="gl-ES"/>
        </w:rPr>
      </w:pPr>
      <w:r>
        <w:rPr>
          <w:rFonts w:ascii="Arial" w:hAnsi="Arial"/>
          <w:i/>
          <w:noProof/>
          <w:lang w:eastAsia="es-ES"/>
        </w:rPr>
        <w:lastRenderedPageBreak/>
        <w:pict>
          <v:shape id="_x0000_s1148" type="#_x0000_t66" style="position:absolute;left:0;text-align:left;margin-left:254.15pt;margin-top:103.4pt;width:72.45pt;height:7.5pt;rotation:-1314455fd;z-index:251734016" fillcolor="#0070c0"/>
        </w:pict>
      </w:r>
      <w:r>
        <w:rPr>
          <w:rFonts w:ascii="Arial" w:hAnsi="Arial"/>
          <w:i/>
          <w:noProof/>
          <w:lang w:eastAsia="es-ES"/>
        </w:rPr>
        <w:pict>
          <v:oval id="_x0000_s1149" style="position:absolute;left:0;text-align:left;margin-left:178.1pt;margin-top:116.15pt;width:69.2pt;height:31.5pt;z-index:251735040" filled="f" strokecolor="#1f497d [3215]"/>
        </w:pict>
      </w:r>
      <w:r w:rsidR="002045B4" w:rsidRPr="00D76C5D">
        <w:rPr>
          <w:rFonts w:ascii="Arial" w:hAnsi="Arial"/>
          <w:i/>
          <w:noProof/>
          <w:lang w:eastAsia="es-ES"/>
        </w:rPr>
        <w:drawing>
          <wp:inline distT="0" distB="0" distL="0" distR="0">
            <wp:extent cx="5400040" cy="1857375"/>
            <wp:effectExtent l="171450" t="133350" r="353060" b="314325"/>
            <wp:docPr id="27" name="4 Imagen" descr="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jpg"/>
                    <pic:cNvPicPr/>
                  </pic:nvPicPr>
                  <pic:blipFill>
                    <a:blip r:embed="rId17" cstate="print"/>
                    <a:srcRect t="12790" b="9273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8573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2045B4" w:rsidRPr="00D76C5D">
        <w:rPr>
          <w:rFonts w:ascii="Arial" w:hAnsi="Arial"/>
          <w:i/>
          <w:lang w:val="gl-ES"/>
        </w:rPr>
        <w:t>Ao rematar</w:t>
      </w:r>
      <w:r w:rsidR="002045B4">
        <w:rPr>
          <w:rFonts w:ascii="Arial" w:hAnsi="Arial"/>
          <w:i/>
          <w:lang w:val="gl-ES"/>
        </w:rPr>
        <w:t xml:space="preserve"> de configurar</w:t>
      </w:r>
      <w:r w:rsidR="002045B4" w:rsidRPr="00D76C5D">
        <w:rPr>
          <w:rFonts w:ascii="Arial" w:hAnsi="Arial"/>
          <w:i/>
          <w:lang w:val="gl-ES"/>
        </w:rPr>
        <w:t>, prememos en Gardar modificacións.</w:t>
      </w:r>
    </w:p>
    <w:p w:rsidR="002045B4" w:rsidRDefault="002045B4" w:rsidP="002045B4">
      <w:pPr>
        <w:pStyle w:val="Prrafodelista"/>
        <w:numPr>
          <w:ilvl w:val="0"/>
          <w:numId w:val="12"/>
        </w:numPr>
        <w:jc w:val="both"/>
        <w:rPr>
          <w:rFonts w:ascii="Arial" w:hAnsi="Arial"/>
          <w:lang w:val="gl-ES"/>
        </w:rPr>
      </w:pPr>
      <w:r>
        <w:rPr>
          <w:rFonts w:ascii="Arial" w:hAnsi="Arial"/>
          <w:lang w:val="gl-ES"/>
        </w:rPr>
        <w:t xml:space="preserve">Agora, no módulo de </w:t>
      </w:r>
      <w:r w:rsidRPr="007E7BBC">
        <w:rPr>
          <w:rFonts w:ascii="Arial" w:hAnsi="Arial"/>
          <w:b/>
          <w:color w:val="365F91" w:themeColor="accent1" w:themeShade="BF"/>
          <w:lang w:val="gl-ES"/>
        </w:rPr>
        <w:t>Administración</w:t>
      </w:r>
      <w:r>
        <w:rPr>
          <w:rFonts w:ascii="Arial" w:hAnsi="Arial"/>
          <w:lang w:val="gl-ES"/>
        </w:rPr>
        <w:t>, prememos en “</w:t>
      </w:r>
      <w:r w:rsidRPr="00AE2233">
        <w:rPr>
          <w:rFonts w:ascii="Arial" w:hAnsi="Arial"/>
          <w:b/>
          <w:color w:val="365F91" w:themeColor="accent1" w:themeShade="BF"/>
          <w:lang w:val="gl-ES"/>
        </w:rPr>
        <w:t>Restaurar</w:t>
      </w:r>
      <w:r>
        <w:rPr>
          <w:rFonts w:ascii="Arial" w:hAnsi="Arial"/>
          <w:b/>
          <w:lang w:val="gl-ES"/>
        </w:rPr>
        <w:t>”</w:t>
      </w:r>
      <w:r w:rsidRPr="00BC2A22">
        <w:rPr>
          <w:rFonts w:ascii="Arial" w:hAnsi="Arial"/>
          <w:lang w:val="gl-ES"/>
        </w:rPr>
        <w:t xml:space="preserve"> e achegamos o arquivo comprimido do nos</w:t>
      </w:r>
      <w:r>
        <w:rPr>
          <w:rFonts w:ascii="Arial" w:hAnsi="Arial"/>
          <w:lang w:val="gl-ES"/>
        </w:rPr>
        <w:t>o</w:t>
      </w:r>
      <w:r w:rsidRPr="00BC2A22">
        <w:rPr>
          <w:rFonts w:ascii="Arial" w:hAnsi="Arial"/>
          <w:lang w:val="gl-ES"/>
        </w:rPr>
        <w:t xml:space="preserve"> curso</w:t>
      </w:r>
      <w:r>
        <w:rPr>
          <w:rFonts w:ascii="Arial" w:hAnsi="Arial"/>
          <w:lang w:val="gl-ES"/>
        </w:rPr>
        <w:t xml:space="preserve"> desde o PC</w:t>
      </w:r>
      <w:r w:rsidRPr="00BC2A22">
        <w:rPr>
          <w:rFonts w:ascii="Arial" w:hAnsi="Arial"/>
          <w:lang w:val="gl-ES"/>
        </w:rPr>
        <w:t>.</w:t>
      </w:r>
    </w:p>
    <w:p w:rsidR="002045B4" w:rsidRPr="003E38CF" w:rsidRDefault="00AB2F61" w:rsidP="002045B4">
      <w:pPr>
        <w:jc w:val="center"/>
        <w:rPr>
          <w:rFonts w:ascii="Arial" w:hAnsi="Arial"/>
          <w:lang w:val="gl-ES"/>
        </w:rPr>
      </w:pPr>
      <w:r>
        <w:rPr>
          <w:rFonts w:ascii="Arial" w:hAnsi="Arial"/>
          <w:noProof/>
          <w:lang w:eastAsia="es-ES"/>
        </w:rPr>
        <w:pict>
          <v:group id="_x0000_s1155" style="position:absolute;left:0;text-align:left;margin-left:14.15pt;margin-top:162pt;width:152.25pt;height:31.5pt;z-index:251739136" coordorigin="5730,5580" coordsize="2805,630">
            <v:shape id="_x0000_s1156" type="#_x0000_t66" style="position:absolute;left:7200;top:5880;width:1335;height:150" fillcolor="#0070c0"/>
            <v:oval id="_x0000_s1157" style="position:absolute;left:5730;top:5580;width:1275;height:630" filled="f" strokecolor="#1f497d [3215]"/>
          </v:group>
        </w:pict>
      </w:r>
      <w:r>
        <w:rPr>
          <w:rFonts w:ascii="Arial" w:hAnsi="Arial"/>
          <w:noProof/>
          <w:lang w:eastAsia="es-ES"/>
        </w:rPr>
        <w:pict>
          <v:shape id="_x0000_s1153" type="#_x0000_t66" style="position:absolute;left:0;text-align:left;margin-left:367.4pt;margin-top:266.25pt;width:72.45pt;height:7.5pt;rotation:-2545863fd;z-index:251737088" fillcolor="#0070c0"/>
        </w:pict>
      </w:r>
      <w:r>
        <w:rPr>
          <w:rFonts w:ascii="Arial" w:hAnsi="Arial"/>
          <w:noProof/>
          <w:lang w:eastAsia="es-ES"/>
        </w:rPr>
        <w:pict>
          <v:oval id="_x0000_s1154" style="position:absolute;left:0;text-align:left;margin-left:313.1pt;margin-top:294.75pt;width:69.2pt;height:31.5pt;z-index:251738112" filled="f" strokecolor="#1f497d [3215]"/>
        </w:pict>
      </w:r>
      <w:r>
        <w:rPr>
          <w:rFonts w:ascii="Arial" w:hAnsi="Arial"/>
          <w:noProof/>
          <w:lang w:eastAsia="es-ES"/>
        </w:rPr>
        <w:pict>
          <v:group id="_x0000_s1150" style="position:absolute;left:0;text-align:left;margin-left:86.6pt;margin-top:411.75pt;width:152.25pt;height:31.5pt;z-index:251736064" coordorigin="5730,5580" coordsize="2805,630">
            <v:shape id="_x0000_s1151" type="#_x0000_t66" style="position:absolute;left:7200;top:5880;width:1335;height:150" fillcolor="#0070c0"/>
            <v:oval id="_x0000_s1152" style="position:absolute;left:5730;top:5580;width:1275;height:630" filled="f" strokecolor="#1f497d [3215]"/>
          </v:group>
        </w:pict>
      </w:r>
      <w:r w:rsidR="002045B4">
        <w:rPr>
          <w:rFonts w:ascii="Arial" w:hAnsi="Arial"/>
          <w:noProof/>
          <w:lang w:eastAsia="es-ES"/>
        </w:rPr>
        <w:drawing>
          <wp:inline distT="0" distB="0" distL="0" distR="0">
            <wp:extent cx="5400040" cy="2419460"/>
            <wp:effectExtent l="171450" t="133350" r="353060" b="304690"/>
            <wp:docPr id="32" name="5 Imagen" descr="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.jpg"/>
                    <pic:cNvPicPr/>
                  </pic:nvPicPr>
                  <pic:blipFill>
                    <a:blip r:embed="rId18" cstate="print"/>
                    <a:srcRect b="1669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41946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2045B4">
        <w:rPr>
          <w:rFonts w:ascii="Arial" w:hAnsi="Arial"/>
          <w:noProof/>
          <w:lang w:eastAsia="es-ES"/>
        </w:rPr>
        <w:drawing>
          <wp:inline distT="0" distB="0" distL="0" distR="0">
            <wp:extent cx="5400040" cy="1162526"/>
            <wp:effectExtent l="171450" t="133350" r="353060" b="304324"/>
            <wp:docPr id="33" name="6 Imagen" descr="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.jpg"/>
                    <pic:cNvPicPr/>
                  </pic:nvPicPr>
                  <pic:blipFill>
                    <a:blip r:embed="rId19" cstate="print"/>
                    <a:srcRect b="9860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162526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2045B4">
        <w:rPr>
          <w:rFonts w:ascii="Arial" w:hAnsi="Arial"/>
          <w:noProof/>
          <w:lang w:eastAsia="es-ES"/>
        </w:rPr>
        <w:drawing>
          <wp:inline distT="0" distB="0" distL="0" distR="0">
            <wp:extent cx="5400000" cy="1283570"/>
            <wp:effectExtent l="171450" t="133350" r="353100" b="297580"/>
            <wp:docPr id="34" name="7 Imagen" descr="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128357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2045B4" w:rsidRDefault="002045B4" w:rsidP="002045B4">
      <w:pPr>
        <w:pStyle w:val="Prrafodelista"/>
        <w:numPr>
          <w:ilvl w:val="0"/>
          <w:numId w:val="12"/>
        </w:numPr>
        <w:jc w:val="both"/>
        <w:rPr>
          <w:rFonts w:ascii="Arial" w:hAnsi="Arial"/>
          <w:lang w:val="gl-ES"/>
        </w:rPr>
      </w:pPr>
      <w:r>
        <w:rPr>
          <w:rFonts w:ascii="Arial" w:hAnsi="Arial"/>
          <w:lang w:val="gl-ES"/>
        </w:rPr>
        <w:lastRenderedPageBreak/>
        <w:t>Unha vez subido o arquivo prememos en “</w:t>
      </w:r>
      <w:r w:rsidRPr="00AE2233">
        <w:rPr>
          <w:rFonts w:ascii="Arial" w:hAnsi="Arial"/>
          <w:b/>
          <w:color w:val="365F91" w:themeColor="accent1" w:themeShade="BF"/>
          <w:lang w:val="gl-ES"/>
        </w:rPr>
        <w:t>Restaurar</w:t>
      </w:r>
      <w:r>
        <w:rPr>
          <w:rFonts w:ascii="Arial" w:hAnsi="Arial"/>
          <w:lang w:val="gl-ES"/>
        </w:rPr>
        <w:t>”</w:t>
      </w:r>
      <w:r w:rsidRPr="00BC2A22">
        <w:rPr>
          <w:rFonts w:ascii="Arial" w:hAnsi="Arial"/>
          <w:lang w:val="gl-ES"/>
        </w:rPr>
        <w:t xml:space="preserve"> e dámoslle a </w:t>
      </w:r>
      <w:r>
        <w:rPr>
          <w:rFonts w:ascii="Arial" w:hAnsi="Arial"/>
          <w:lang w:val="gl-ES"/>
        </w:rPr>
        <w:t>“</w:t>
      </w:r>
      <w:r w:rsidRPr="00AE2233">
        <w:rPr>
          <w:rFonts w:ascii="Arial" w:hAnsi="Arial"/>
          <w:b/>
          <w:color w:val="365F91" w:themeColor="accent1" w:themeShade="BF"/>
          <w:lang w:val="gl-ES"/>
        </w:rPr>
        <w:t>Continuar</w:t>
      </w:r>
      <w:r>
        <w:rPr>
          <w:rFonts w:ascii="Arial" w:hAnsi="Arial"/>
          <w:lang w:val="gl-ES"/>
        </w:rPr>
        <w:t>”</w:t>
      </w:r>
      <w:r w:rsidRPr="00BC2A22">
        <w:rPr>
          <w:rFonts w:ascii="Arial" w:hAnsi="Arial"/>
          <w:lang w:val="gl-ES"/>
        </w:rPr>
        <w:t>.</w:t>
      </w:r>
    </w:p>
    <w:p w:rsidR="002045B4" w:rsidRDefault="00AB2F61" w:rsidP="002045B4">
      <w:pPr>
        <w:jc w:val="center"/>
        <w:rPr>
          <w:rFonts w:ascii="Arial" w:hAnsi="Arial"/>
          <w:lang w:val="gl-ES"/>
        </w:rPr>
      </w:pPr>
      <w:r>
        <w:rPr>
          <w:rFonts w:ascii="Arial" w:hAnsi="Arial"/>
          <w:noProof/>
          <w:lang w:eastAsia="es-ES"/>
        </w:rPr>
        <w:pict>
          <v:group id="_x0000_s1164" style="position:absolute;left:0;text-align:left;margin-left:198.35pt;margin-top:286.7pt;width:133.4pt;height:52.5pt;z-index:251742208" coordorigin="5385,4262" coordsize="2668,1050">
            <v:shape id="_x0000_s1165" type="#_x0000_t66" style="position:absolute;left:6604;top:4262;width:1449;height:150;rotation:-1646469fd" fillcolor="#0070c0"/>
            <v:oval id="_x0000_s1166" style="position:absolute;left:5385;top:4682;width:1384;height:630" filled="f" strokecolor="#1f497d [3215]"/>
          </v:group>
        </w:pict>
      </w:r>
      <w:r>
        <w:rPr>
          <w:rFonts w:ascii="Arial" w:hAnsi="Arial"/>
          <w:noProof/>
          <w:lang w:eastAsia="es-ES"/>
        </w:rPr>
        <w:pict>
          <v:shape id="_x0000_s1167" type="#_x0000_t66" style="position:absolute;left:0;text-align:left;margin-left:375pt;margin-top:58.2pt;width:56.6pt;height:10.05pt;rotation:-1770302fd;z-index:251743232" fillcolor="#0070c0"/>
        </w:pict>
      </w:r>
      <w:r>
        <w:rPr>
          <w:rFonts w:ascii="Arial" w:hAnsi="Arial"/>
          <w:noProof/>
          <w:lang w:eastAsia="es-ES"/>
        </w:rPr>
        <w:pict>
          <v:oval id="_x0000_s1168" style="position:absolute;left:0;text-align:left;margin-left:335.6pt;margin-top:78pt;width:42.85pt;height:24pt;z-index:251744256" filled="f" strokecolor="#1f497d [3215]"/>
        </w:pict>
      </w:r>
      <w:r w:rsidR="002045B4">
        <w:rPr>
          <w:rFonts w:ascii="Arial" w:hAnsi="Arial"/>
          <w:noProof/>
          <w:lang w:eastAsia="es-ES"/>
        </w:rPr>
        <w:drawing>
          <wp:inline distT="0" distB="0" distL="0" distR="0">
            <wp:extent cx="5400040" cy="1657657"/>
            <wp:effectExtent l="171450" t="133350" r="353060" b="304493"/>
            <wp:docPr id="35" name="8 Imagen" descr="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.jpg"/>
                    <pic:cNvPicPr/>
                  </pic:nvPicPr>
                  <pic:blipFill>
                    <a:blip r:embed="rId21" cstate="print"/>
                    <a:srcRect b="606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65765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2045B4">
        <w:rPr>
          <w:rFonts w:ascii="Arial" w:hAnsi="Arial"/>
          <w:noProof/>
          <w:lang w:eastAsia="es-ES"/>
        </w:rPr>
        <w:drawing>
          <wp:inline distT="0" distB="0" distL="0" distR="0">
            <wp:extent cx="5400040" cy="2124349"/>
            <wp:effectExtent l="171450" t="133350" r="353060" b="314051"/>
            <wp:docPr id="36" name="9 Imagen" descr="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.jpg"/>
                    <pic:cNvPicPr/>
                  </pic:nvPicPr>
                  <pic:blipFill>
                    <a:blip r:embed="rId22" cstate="print"/>
                    <a:srcRect b="3922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124349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2045B4" w:rsidRDefault="002045B4" w:rsidP="002045B4">
      <w:pPr>
        <w:pStyle w:val="Prrafodelista"/>
        <w:numPr>
          <w:ilvl w:val="0"/>
          <w:numId w:val="12"/>
        </w:numPr>
        <w:jc w:val="both"/>
        <w:rPr>
          <w:rFonts w:ascii="Arial" w:hAnsi="Arial"/>
          <w:noProof/>
          <w:lang w:eastAsia="es-ES"/>
        </w:rPr>
      </w:pPr>
      <w:r w:rsidRPr="00201709">
        <w:rPr>
          <w:rFonts w:ascii="Arial" w:hAnsi="Arial"/>
          <w:lang w:val="gl-ES"/>
        </w:rPr>
        <w:t>Restauramos o novo curso e</w:t>
      </w:r>
      <w:r>
        <w:rPr>
          <w:rFonts w:ascii="Arial" w:hAnsi="Arial"/>
          <w:lang w:val="gl-ES"/>
        </w:rPr>
        <w:t>,</w:t>
      </w:r>
      <w:r w:rsidRPr="00201709">
        <w:rPr>
          <w:rFonts w:ascii="Arial" w:hAnsi="Arial"/>
          <w:lang w:val="gl-ES"/>
        </w:rPr>
        <w:t xml:space="preserve"> </w:t>
      </w:r>
      <w:r>
        <w:rPr>
          <w:rFonts w:ascii="Arial" w:hAnsi="Arial"/>
          <w:lang w:val="gl-ES"/>
        </w:rPr>
        <w:t xml:space="preserve">se o desexamos, </w:t>
      </w:r>
      <w:r w:rsidRPr="00201709">
        <w:rPr>
          <w:rFonts w:ascii="Arial" w:hAnsi="Arial"/>
          <w:lang w:val="gl-ES"/>
        </w:rPr>
        <w:t>cambiámoslle o nome</w:t>
      </w:r>
      <w:r>
        <w:rPr>
          <w:rFonts w:ascii="Arial" w:hAnsi="Arial"/>
          <w:lang w:val="gl-ES"/>
        </w:rPr>
        <w:t>.</w:t>
      </w:r>
      <w:r w:rsidRPr="00201709">
        <w:rPr>
          <w:rFonts w:ascii="Arial" w:hAnsi="Arial"/>
          <w:noProof/>
          <w:lang w:eastAsia="es-ES"/>
        </w:rPr>
        <w:t xml:space="preserve"> </w:t>
      </w:r>
    </w:p>
    <w:p w:rsidR="002045B4" w:rsidRDefault="00AB2F61" w:rsidP="002045B4">
      <w:pPr>
        <w:jc w:val="center"/>
        <w:rPr>
          <w:rFonts w:ascii="Arial" w:hAnsi="Arial"/>
          <w:noProof/>
          <w:lang w:eastAsia="es-ES"/>
        </w:rPr>
      </w:pPr>
      <w:r>
        <w:rPr>
          <w:rFonts w:ascii="Arial" w:hAnsi="Arial"/>
          <w:noProof/>
          <w:lang w:eastAsia="es-ES"/>
        </w:rPr>
        <w:pict>
          <v:group id="_x0000_s1161" style="position:absolute;left:0;text-align:left;margin-left:169.1pt;margin-top:95.75pt;width:152.25pt;height:31.5pt;z-index:251741184" coordorigin="5730,5580" coordsize="2805,630">
            <v:shape id="_x0000_s1162" type="#_x0000_t66" style="position:absolute;left:7200;top:5880;width:1335;height:150" fillcolor="#0070c0"/>
            <v:oval id="_x0000_s1163" style="position:absolute;left:5730;top:5580;width:1275;height:630" filled="f" strokecolor="#1f497d [3215]"/>
          </v:group>
        </w:pict>
      </w:r>
      <w:r>
        <w:rPr>
          <w:rFonts w:ascii="Arial" w:hAnsi="Arial"/>
          <w:noProof/>
          <w:lang w:eastAsia="es-ES"/>
        </w:rPr>
        <w:pict>
          <v:group id="_x0000_s1158" style="position:absolute;left:0;text-align:left;margin-left:202.1pt;margin-top:244.25pt;width:152.25pt;height:31.5pt;z-index:251740160" coordorigin="5730,5580" coordsize="2805,630">
            <v:shape id="_x0000_s1159" type="#_x0000_t66" style="position:absolute;left:7200;top:5880;width:1335;height:150" fillcolor="#0070c0"/>
            <v:oval id="_x0000_s1160" style="position:absolute;left:5730;top:5580;width:1275;height:630" filled="f" strokecolor="#1f497d [3215]"/>
          </v:group>
        </w:pict>
      </w:r>
      <w:r w:rsidR="002045B4">
        <w:rPr>
          <w:noProof/>
          <w:lang w:eastAsia="es-ES"/>
        </w:rPr>
        <w:drawing>
          <wp:inline distT="0" distB="0" distL="0" distR="0">
            <wp:extent cx="5400040" cy="1724382"/>
            <wp:effectExtent l="171450" t="133350" r="353060" b="313968"/>
            <wp:docPr id="40" name="10 Imagen" descr="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.jpg"/>
                    <pic:cNvPicPr/>
                  </pic:nvPicPr>
                  <pic:blipFill>
                    <a:blip r:embed="rId23" cstate="print"/>
                    <a:srcRect b="19123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72438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2045B4">
        <w:rPr>
          <w:noProof/>
          <w:lang w:eastAsia="es-ES"/>
        </w:rPr>
        <w:drawing>
          <wp:inline distT="0" distB="0" distL="0" distR="0">
            <wp:extent cx="5400000" cy="1148457"/>
            <wp:effectExtent l="171450" t="133350" r="353100" b="299343"/>
            <wp:docPr id="41" name="13 Imagen" descr="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.jp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114845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2045B4">
        <w:rPr>
          <w:rFonts w:ascii="Arial" w:hAnsi="Arial"/>
          <w:noProof/>
          <w:lang w:eastAsia="es-ES"/>
        </w:rPr>
        <w:t>…e xa temos o curso de webquest completo, listo para usar co alumnado.</w:t>
      </w:r>
      <w:r w:rsidR="002045B4">
        <w:rPr>
          <w:rFonts w:ascii="Arial" w:hAnsi="Arial"/>
          <w:noProof/>
          <w:lang w:eastAsia="es-ES"/>
        </w:rPr>
        <w:br w:type="page"/>
      </w:r>
    </w:p>
    <w:p w:rsidR="002045B4" w:rsidRPr="00ED41E2" w:rsidRDefault="002045B4" w:rsidP="002045B4">
      <w:pPr>
        <w:rPr>
          <w:rFonts w:ascii="Kristen ITC" w:hAnsi="Kristen ITC"/>
          <w:b/>
          <w:color w:val="365F91" w:themeColor="accent1" w:themeShade="BF"/>
          <w:lang w:val="gl-ES"/>
        </w:rPr>
      </w:pPr>
      <w:r>
        <w:rPr>
          <w:rFonts w:ascii="Kristen ITC" w:hAnsi="Kristen ITC"/>
          <w:b/>
          <w:color w:val="365F91" w:themeColor="accent1" w:themeShade="BF"/>
          <w:lang w:val="gl-ES"/>
        </w:rPr>
        <w:lastRenderedPageBreak/>
        <w:t>9.2</w:t>
      </w:r>
      <w:r w:rsidRPr="00ED41E2">
        <w:rPr>
          <w:rFonts w:ascii="Kristen ITC" w:hAnsi="Kristen ITC"/>
          <w:b/>
          <w:color w:val="365F91" w:themeColor="accent1" w:themeShade="BF"/>
          <w:lang w:val="gl-ES"/>
        </w:rPr>
        <w:t xml:space="preserve">  </w:t>
      </w:r>
      <w:r w:rsidRPr="00ED41E2">
        <w:rPr>
          <w:rFonts w:ascii="Kristen ITC" w:hAnsi="Kristen ITC"/>
          <w:b/>
          <w:color w:val="365F91" w:themeColor="accent1" w:themeShade="BF"/>
          <w:u w:val="single"/>
          <w:lang w:val="gl-ES"/>
        </w:rPr>
        <w:t xml:space="preserve">Instalación </w:t>
      </w:r>
      <w:r>
        <w:rPr>
          <w:rFonts w:ascii="Kristen ITC" w:hAnsi="Kristen ITC"/>
          <w:b/>
          <w:color w:val="365F91" w:themeColor="accent1" w:themeShade="BF"/>
          <w:u w:val="single"/>
          <w:lang w:val="gl-ES"/>
        </w:rPr>
        <w:t xml:space="preserve">na Aula virtual </w:t>
      </w:r>
      <w:r w:rsidRPr="00ED41E2">
        <w:rPr>
          <w:rFonts w:ascii="Kristen ITC" w:hAnsi="Kristen ITC"/>
          <w:b/>
          <w:color w:val="365F91" w:themeColor="accent1" w:themeShade="BF"/>
          <w:u w:val="single"/>
          <w:lang w:val="gl-ES"/>
        </w:rPr>
        <w:t>d</w:t>
      </w:r>
      <w:r>
        <w:rPr>
          <w:rFonts w:ascii="Kristen ITC" w:hAnsi="Kristen ITC"/>
          <w:b/>
          <w:color w:val="365F91" w:themeColor="accent1" w:themeShade="BF"/>
          <w:u w:val="single"/>
          <w:lang w:val="gl-ES"/>
        </w:rPr>
        <w:t>unha webquest individualmente</w:t>
      </w:r>
      <w:r w:rsidRPr="00ED41E2">
        <w:rPr>
          <w:rFonts w:ascii="Kristen ITC" w:hAnsi="Kristen ITC"/>
          <w:b/>
          <w:color w:val="365F91" w:themeColor="accent1" w:themeShade="BF"/>
          <w:u w:val="single"/>
          <w:lang w:val="gl-ES"/>
        </w:rPr>
        <w:t>:</w:t>
      </w:r>
    </w:p>
    <w:p w:rsidR="002045B4" w:rsidRPr="006A4A66" w:rsidRDefault="002045B4" w:rsidP="002045B4">
      <w:pPr>
        <w:jc w:val="both"/>
        <w:rPr>
          <w:rFonts w:ascii="Arial" w:hAnsi="Arial"/>
          <w:lang w:val="gl-ES"/>
        </w:rPr>
      </w:pPr>
      <w:r w:rsidRPr="006A4A66">
        <w:rPr>
          <w:rFonts w:ascii="Arial" w:hAnsi="Arial"/>
          <w:lang w:val="gl-ES"/>
        </w:rPr>
        <w:t xml:space="preserve">Unha vez descargado no noso PC o </w:t>
      </w:r>
      <w:r w:rsidRPr="00AE2233">
        <w:rPr>
          <w:rFonts w:ascii="Arial" w:hAnsi="Arial"/>
          <w:b/>
          <w:color w:val="365F91" w:themeColor="accent1" w:themeShade="BF"/>
          <w:lang w:val="gl-ES"/>
        </w:rPr>
        <w:t>arquivo elp da webquest</w:t>
      </w:r>
      <w:r w:rsidRPr="006A4A66">
        <w:rPr>
          <w:rFonts w:ascii="Arial" w:hAnsi="Arial"/>
          <w:lang w:val="gl-ES"/>
        </w:rPr>
        <w:t xml:space="preserve"> debemos </w:t>
      </w:r>
      <w:r w:rsidR="001C4A48">
        <w:rPr>
          <w:rFonts w:ascii="Arial" w:hAnsi="Arial"/>
          <w:lang w:val="gl-ES"/>
        </w:rPr>
        <w:t>realizar</w:t>
      </w:r>
      <w:r w:rsidRPr="006A4A66">
        <w:rPr>
          <w:rFonts w:ascii="Arial" w:hAnsi="Arial"/>
          <w:lang w:val="gl-ES"/>
        </w:rPr>
        <w:t xml:space="preserve"> os seguintes pasos para</w:t>
      </w:r>
      <w:r>
        <w:rPr>
          <w:rFonts w:ascii="Arial" w:hAnsi="Arial"/>
          <w:lang w:val="gl-ES"/>
        </w:rPr>
        <w:t xml:space="preserve"> instalalo na nosa Aula virtual:</w:t>
      </w:r>
    </w:p>
    <w:p w:rsidR="002045B4" w:rsidRDefault="002045B4" w:rsidP="002045B4">
      <w:pPr>
        <w:pStyle w:val="Prrafodelista"/>
        <w:numPr>
          <w:ilvl w:val="0"/>
          <w:numId w:val="13"/>
        </w:numPr>
        <w:jc w:val="both"/>
        <w:rPr>
          <w:rFonts w:ascii="Arial" w:hAnsi="Arial"/>
          <w:lang w:val="gl-ES"/>
        </w:rPr>
      </w:pPr>
      <w:r>
        <w:rPr>
          <w:rFonts w:ascii="Arial" w:hAnsi="Arial"/>
          <w:lang w:val="gl-ES"/>
        </w:rPr>
        <w:t xml:space="preserve">Abrimos o </w:t>
      </w:r>
      <w:r w:rsidRPr="00AE2233">
        <w:rPr>
          <w:rFonts w:ascii="Arial" w:hAnsi="Arial"/>
          <w:b/>
          <w:color w:val="365F91" w:themeColor="accent1" w:themeShade="BF"/>
          <w:lang w:val="gl-ES"/>
        </w:rPr>
        <w:t>arquivo elp</w:t>
      </w:r>
      <w:r>
        <w:rPr>
          <w:rFonts w:ascii="Arial" w:hAnsi="Arial"/>
          <w:lang w:val="gl-ES"/>
        </w:rPr>
        <w:t xml:space="preserve"> co programa </w:t>
      </w:r>
      <w:r w:rsidRPr="00AE2233">
        <w:rPr>
          <w:rFonts w:ascii="Arial" w:hAnsi="Arial"/>
          <w:b/>
          <w:color w:val="365F91" w:themeColor="accent1" w:themeShade="BF"/>
          <w:lang w:val="gl-ES"/>
        </w:rPr>
        <w:t>Exelearning</w:t>
      </w:r>
      <w:r>
        <w:rPr>
          <w:rFonts w:ascii="Arial" w:hAnsi="Arial"/>
          <w:lang w:val="gl-ES"/>
        </w:rPr>
        <w:t xml:space="preserve"> e facémoslle as modificacións oportunas, se o consideramos preciso.</w:t>
      </w:r>
    </w:p>
    <w:p w:rsidR="002045B4" w:rsidRPr="006A4A66" w:rsidRDefault="00AB2F61" w:rsidP="002045B4">
      <w:pPr>
        <w:jc w:val="center"/>
        <w:rPr>
          <w:rFonts w:ascii="Arial" w:hAnsi="Arial"/>
          <w:lang w:val="gl-ES"/>
        </w:rPr>
      </w:pPr>
      <w:r>
        <w:rPr>
          <w:rFonts w:ascii="Arial" w:hAnsi="Arial"/>
          <w:noProof/>
          <w:lang w:eastAsia="es-ES"/>
        </w:rPr>
        <w:pict>
          <v:shape id="_x0000_s1169" type="#_x0000_t66" style="position:absolute;left:0;text-align:left;margin-left:262.1pt;margin-top:121.75pt;width:66.75pt;height:7.5pt;rotation:1163574fd;z-index:251745280" fillcolor="#0070c0"/>
        </w:pict>
      </w:r>
      <w:r>
        <w:rPr>
          <w:rFonts w:ascii="Arial" w:hAnsi="Arial"/>
          <w:noProof/>
          <w:lang w:eastAsia="es-ES"/>
        </w:rPr>
        <w:pict>
          <v:oval id="_x0000_s1170" style="position:absolute;left:0;text-align:left;margin-left:206.6pt;margin-top:76pt;width:55.5pt;height:49.5pt;z-index:251746304" filled="f" strokecolor="#1f497d [3215]"/>
        </w:pict>
      </w:r>
      <w:r w:rsidR="002045B4">
        <w:rPr>
          <w:rFonts w:ascii="Arial" w:hAnsi="Arial"/>
          <w:noProof/>
          <w:lang w:eastAsia="es-ES"/>
        </w:rPr>
        <w:drawing>
          <wp:inline distT="0" distB="0" distL="0" distR="0">
            <wp:extent cx="5352415" cy="1943735"/>
            <wp:effectExtent l="171450" t="133350" r="362585" b="304165"/>
            <wp:docPr id="42" name="17 Imagen" descr="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jpg"/>
                    <pic:cNvPicPr/>
                  </pic:nvPicPr>
                  <pic:blipFill>
                    <a:blip r:embed="rId25" cstate="print"/>
                    <a:srcRect l="882" t="7271"/>
                    <a:stretch>
                      <a:fillRect/>
                    </a:stretch>
                  </pic:blipFill>
                  <pic:spPr>
                    <a:xfrm>
                      <a:off x="0" y="0"/>
                      <a:ext cx="5352415" cy="194373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2045B4" w:rsidRDefault="002045B4" w:rsidP="002045B4">
      <w:pPr>
        <w:pStyle w:val="Prrafodelista"/>
        <w:numPr>
          <w:ilvl w:val="0"/>
          <w:numId w:val="13"/>
        </w:numPr>
        <w:jc w:val="both"/>
        <w:rPr>
          <w:rFonts w:ascii="Arial" w:hAnsi="Arial"/>
          <w:lang w:val="gl-ES"/>
        </w:rPr>
      </w:pPr>
      <w:r>
        <w:rPr>
          <w:rFonts w:ascii="Arial" w:hAnsi="Arial"/>
          <w:lang w:val="gl-ES"/>
        </w:rPr>
        <w:t xml:space="preserve">Unha vez que temos preparada a webquest </w:t>
      </w:r>
      <w:r w:rsidR="001C4A48">
        <w:rPr>
          <w:rFonts w:ascii="Arial" w:hAnsi="Arial"/>
          <w:lang w:val="gl-ES"/>
        </w:rPr>
        <w:t>con E</w:t>
      </w:r>
      <w:r>
        <w:rPr>
          <w:rFonts w:ascii="Arial" w:hAnsi="Arial"/>
          <w:lang w:val="gl-ES"/>
        </w:rPr>
        <w:t xml:space="preserve">xelearning, debemos </w:t>
      </w:r>
      <w:r w:rsidRPr="00AE2233">
        <w:rPr>
          <w:rFonts w:ascii="Arial" w:hAnsi="Arial"/>
          <w:b/>
          <w:color w:val="365F91" w:themeColor="accent1" w:themeShade="BF"/>
          <w:lang w:val="gl-ES"/>
        </w:rPr>
        <w:t>exportala</w:t>
      </w:r>
      <w:r>
        <w:rPr>
          <w:rFonts w:ascii="Arial" w:hAnsi="Arial"/>
          <w:lang w:val="gl-ES"/>
        </w:rPr>
        <w:t>, a unha carpeta do noso PC, en formato web, nun arquivo comprimido ZIP</w:t>
      </w:r>
      <w:r w:rsidRPr="00BC2A22">
        <w:rPr>
          <w:rFonts w:ascii="Arial" w:hAnsi="Arial"/>
          <w:lang w:val="gl-ES"/>
        </w:rPr>
        <w:t>.</w:t>
      </w:r>
    </w:p>
    <w:p w:rsidR="002045B4" w:rsidRDefault="00AB2F61" w:rsidP="002045B4">
      <w:pPr>
        <w:rPr>
          <w:rFonts w:ascii="Arial" w:hAnsi="Arial"/>
          <w:lang w:val="gl-ES"/>
        </w:rPr>
      </w:pPr>
      <w:r>
        <w:rPr>
          <w:rFonts w:ascii="Arial" w:hAnsi="Arial"/>
          <w:noProof/>
          <w:lang w:eastAsia="es-ES"/>
        </w:rPr>
        <w:pict>
          <v:group id="_x0000_s1174" style="position:absolute;margin-left:121.85pt;margin-top:313.75pt;width:140.25pt;height:31.5pt;z-index:251748352" coordorigin="5730,5580" coordsize="2805,630">
            <v:shape id="_x0000_s1175" type="#_x0000_t66" style="position:absolute;left:7200;top:5880;width:1335;height:150" fillcolor="#0070c0"/>
            <v:oval id="_x0000_s1176" style="position:absolute;left:5730;top:5580;width:1275;height:630" filled="f" strokecolor="#1f497d [3215]"/>
          </v:group>
        </w:pict>
      </w:r>
      <w:r>
        <w:rPr>
          <w:rFonts w:ascii="Arial" w:hAnsi="Arial"/>
          <w:noProof/>
          <w:lang w:eastAsia="es-ES"/>
        </w:rPr>
        <w:pict>
          <v:group id="_x0000_s1171" style="position:absolute;margin-left:121.85pt;margin-top:147.25pt;width:140.25pt;height:31.5pt;z-index:251747328" coordorigin="5730,5580" coordsize="2805,630">
            <v:shape id="_x0000_s1172" type="#_x0000_t66" style="position:absolute;left:7200;top:5880;width:1335;height:150" fillcolor="#0070c0"/>
            <v:oval id="_x0000_s1173" style="position:absolute;left:5730;top:5580;width:1275;height:630" filled="f" strokecolor="#1f497d [3215]"/>
          </v:group>
        </w:pict>
      </w:r>
      <w:r w:rsidR="002045B4">
        <w:rPr>
          <w:rFonts w:ascii="Arial" w:hAnsi="Arial"/>
          <w:noProof/>
          <w:lang w:eastAsia="es-ES"/>
        </w:rPr>
        <w:drawing>
          <wp:inline distT="0" distB="0" distL="0" distR="0">
            <wp:extent cx="5400000" cy="2404342"/>
            <wp:effectExtent l="171450" t="133350" r="353100" b="300758"/>
            <wp:docPr id="43" name="20 Imagen" descr="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jpg"/>
                    <pic:cNvPicPr/>
                  </pic:nvPicPr>
                  <pic:blipFill>
                    <a:blip r:embed="rId26" cstate="print"/>
                    <a:srcRect l="882" t="2722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240434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2045B4">
        <w:rPr>
          <w:rFonts w:ascii="Arial" w:hAnsi="Arial"/>
          <w:noProof/>
          <w:lang w:eastAsia="es-ES"/>
        </w:rPr>
        <w:drawing>
          <wp:inline distT="0" distB="0" distL="0" distR="0">
            <wp:extent cx="5400040" cy="1526540"/>
            <wp:effectExtent l="171450" t="133350" r="353060" b="302260"/>
            <wp:docPr id="44" name="21 Imagen" descr="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jpg"/>
                    <pic:cNvPicPr/>
                  </pic:nvPicPr>
                  <pic:blipFill>
                    <a:blip r:embed="rId27" cstate="print"/>
                    <a:srcRect t="5317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52654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2045B4" w:rsidRDefault="002045B4" w:rsidP="002045B4">
      <w:pPr>
        <w:pStyle w:val="Prrafodelista"/>
        <w:numPr>
          <w:ilvl w:val="0"/>
          <w:numId w:val="13"/>
        </w:numPr>
        <w:rPr>
          <w:rFonts w:ascii="Arial" w:hAnsi="Arial"/>
          <w:lang w:val="gl-ES"/>
        </w:rPr>
      </w:pPr>
      <w:r>
        <w:rPr>
          <w:rFonts w:ascii="Arial" w:hAnsi="Arial"/>
          <w:lang w:val="gl-ES"/>
        </w:rPr>
        <w:lastRenderedPageBreak/>
        <w:t xml:space="preserve">A continuación, abrimos na </w:t>
      </w:r>
      <w:r w:rsidRPr="00AE2233">
        <w:rPr>
          <w:rFonts w:ascii="Arial" w:hAnsi="Arial"/>
          <w:b/>
          <w:color w:val="365F91" w:themeColor="accent1" w:themeShade="BF"/>
          <w:lang w:val="gl-ES"/>
        </w:rPr>
        <w:t>Aula virtual</w:t>
      </w:r>
      <w:r>
        <w:rPr>
          <w:rFonts w:ascii="Arial" w:hAnsi="Arial"/>
          <w:lang w:val="gl-ES"/>
        </w:rPr>
        <w:t xml:space="preserve"> o curso onde queremos achegar a webquest, cun perfil de </w:t>
      </w:r>
      <w:r w:rsidRPr="006F75BC">
        <w:rPr>
          <w:rFonts w:ascii="Arial" w:hAnsi="Arial"/>
          <w:b/>
          <w:color w:val="365F91" w:themeColor="accent1" w:themeShade="BF"/>
          <w:lang w:val="gl-ES"/>
        </w:rPr>
        <w:t>Editor de cursos</w:t>
      </w:r>
      <w:r>
        <w:rPr>
          <w:rFonts w:ascii="Arial" w:hAnsi="Arial"/>
          <w:lang w:val="gl-ES"/>
        </w:rPr>
        <w:t>, ou superior.</w:t>
      </w:r>
    </w:p>
    <w:p w:rsidR="002045B4" w:rsidRDefault="00AB2F61" w:rsidP="002045B4">
      <w:pPr>
        <w:jc w:val="center"/>
        <w:rPr>
          <w:rFonts w:ascii="Arial" w:hAnsi="Arial"/>
          <w:lang w:val="gl-ES"/>
        </w:rPr>
      </w:pPr>
      <w:r>
        <w:rPr>
          <w:rFonts w:ascii="Arial" w:hAnsi="Arial"/>
          <w:noProof/>
          <w:lang w:eastAsia="es-ES"/>
        </w:rPr>
        <w:pict>
          <v:shape id="_x0000_s1180" type="#_x0000_t66" style="position:absolute;left:0;text-align:left;margin-left:409.1pt;margin-top:174.55pt;width:66.75pt;height:7.5pt;rotation:-3425541fd;z-index:251750400" fillcolor="#0070c0"/>
        </w:pict>
      </w:r>
      <w:r>
        <w:rPr>
          <w:rFonts w:ascii="Arial" w:hAnsi="Arial"/>
          <w:noProof/>
          <w:lang w:eastAsia="es-ES"/>
        </w:rPr>
        <w:pict>
          <v:oval id="_x0000_s1181" style="position:absolute;left:0;text-align:left;margin-left:382.85pt;margin-top:206.05pt;width:63.75pt;height:31.5pt;z-index:251751424" filled="f" strokecolor="#1f497d [3215]"/>
        </w:pict>
      </w:r>
      <w:r>
        <w:rPr>
          <w:rFonts w:ascii="Arial" w:hAnsi="Arial"/>
          <w:noProof/>
          <w:lang w:eastAsia="es-ES"/>
        </w:rPr>
        <w:pict>
          <v:group id="_x0000_s1177" style="position:absolute;left:0;text-align:left;margin-left:38.6pt;margin-top:105.55pt;width:140.25pt;height:31.5pt;z-index:251749376" coordorigin="5730,5580" coordsize="2805,630">
            <v:shape id="_x0000_s1178" type="#_x0000_t66" style="position:absolute;left:7200;top:5880;width:1335;height:150" fillcolor="#0070c0"/>
            <v:oval id="_x0000_s1179" style="position:absolute;left:5730;top:5580;width:1275;height:630" filled="f" strokecolor="#1f497d [3215]"/>
          </v:group>
        </w:pict>
      </w:r>
      <w:r w:rsidR="002045B4">
        <w:rPr>
          <w:rFonts w:ascii="Arial" w:hAnsi="Arial"/>
          <w:noProof/>
          <w:lang w:eastAsia="es-ES"/>
        </w:rPr>
        <w:drawing>
          <wp:inline distT="0" distB="0" distL="0" distR="0">
            <wp:extent cx="5400000" cy="2008616"/>
            <wp:effectExtent l="171450" t="133350" r="353100" b="296434"/>
            <wp:docPr id="45" name="25 Imagen" descr="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jpg"/>
                    <pic:cNvPicPr/>
                  </pic:nvPicPr>
                  <pic:blipFill>
                    <a:blip r:embed="rId28" cstate="print"/>
                    <a:srcRect l="782" t="19454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2008616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2045B4">
        <w:rPr>
          <w:rFonts w:ascii="Arial" w:hAnsi="Arial"/>
          <w:noProof/>
          <w:lang w:eastAsia="es-ES"/>
        </w:rPr>
        <w:drawing>
          <wp:inline distT="0" distB="0" distL="0" distR="0">
            <wp:extent cx="5400000" cy="1353263"/>
            <wp:effectExtent l="171450" t="133350" r="353100" b="304087"/>
            <wp:docPr id="46" name="26 Imagen" descr="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.jpg"/>
                    <pic:cNvPicPr/>
                  </pic:nvPicPr>
                  <pic:blipFill>
                    <a:blip r:embed="rId29" cstate="print"/>
                    <a:srcRect l="782" t="26047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135326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2045B4" w:rsidRDefault="002045B4" w:rsidP="002045B4">
      <w:pPr>
        <w:pStyle w:val="Prrafodelista"/>
        <w:numPr>
          <w:ilvl w:val="0"/>
          <w:numId w:val="13"/>
        </w:numPr>
        <w:jc w:val="both"/>
        <w:rPr>
          <w:rFonts w:ascii="Arial" w:hAnsi="Arial"/>
          <w:lang w:val="gl-ES"/>
        </w:rPr>
      </w:pPr>
      <w:r w:rsidRPr="00970A01">
        <w:rPr>
          <w:rFonts w:ascii="Arial" w:hAnsi="Arial"/>
          <w:lang w:val="gl-ES"/>
        </w:rPr>
        <w:t xml:space="preserve">Subiremos o arquivo comprimido ao curso da Aula virtual </w:t>
      </w:r>
      <w:r>
        <w:rPr>
          <w:rFonts w:ascii="Arial" w:hAnsi="Arial"/>
          <w:lang w:val="gl-ES"/>
        </w:rPr>
        <w:t xml:space="preserve">a un novo cartafol </w:t>
      </w:r>
      <w:r w:rsidRPr="00970A01">
        <w:rPr>
          <w:rFonts w:ascii="Arial" w:hAnsi="Arial"/>
          <w:lang w:val="gl-ES"/>
        </w:rPr>
        <w:t xml:space="preserve">premendo en </w:t>
      </w:r>
      <w:r w:rsidRPr="00AD584C">
        <w:rPr>
          <w:rFonts w:ascii="Arial" w:hAnsi="Arial"/>
          <w:b/>
          <w:lang w:val="gl-ES"/>
        </w:rPr>
        <w:t>“</w:t>
      </w:r>
      <w:r w:rsidRPr="00AE2233">
        <w:rPr>
          <w:rFonts w:ascii="Arial" w:hAnsi="Arial"/>
          <w:b/>
          <w:color w:val="365F91" w:themeColor="accent1" w:themeShade="BF"/>
          <w:lang w:val="gl-ES"/>
        </w:rPr>
        <w:t>Ficheiros</w:t>
      </w:r>
      <w:r w:rsidRPr="00AD584C">
        <w:rPr>
          <w:rFonts w:ascii="Arial" w:hAnsi="Arial"/>
          <w:b/>
          <w:lang w:val="gl-ES"/>
        </w:rPr>
        <w:t>”</w:t>
      </w:r>
      <w:r w:rsidRPr="00970A01">
        <w:rPr>
          <w:rFonts w:ascii="Arial" w:hAnsi="Arial"/>
          <w:lang w:val="gl-ES"/>
        </w:rPr>
        <w:t xml:space="preserve"> do módulo de</w:t>
      </w:r>
      <w:r>
        <w:rPr>
          <w:rFonts w:ascii="Arial" w:hAnsi="Arial"/>
          <w:lang w:val="gl-ES"/>
        </w:rPr>
        <w:t xml:space="preserve"> </w:t>
      </w:r>
      <w:r w:rsidRPr="006F75BC">
        <w:rPr>
          <w:rFonts w:ascii="Arial" w:hAnsi="Arial"/>
          <w:b/>
          <w:color w:val="365F91" w:themeColor="accent1" w:themeShade="BF"/>
          <w:lang w:val="gl-ES"/>
        </w:rPr>
        <w:t>Administración</w:t>
      </w:r>
      <w:r>
        <w:rPr>
          <w:rFonts w:ascii="Arial" w:hAnsi="Arial"/>
          <w:lang w:val="gl-ES"/>
        </w:rPr>
        <w:t xml:space="preserve"> e despois en </w:t>
      </w:r>
      <w:r w:rsidRPr="006627EE">
        <w:rPr>
          <w:rFonts w:ascii="Arial" w:hAnsi="Arial"/>
          <w:b/>
          <w:color w:val="244061" w:themeColor="accent1" w:themeShade="80"/>
          <w:lang w:val="gl-ES"/>
        </w:rPr>
        <w:t>Crear un cartafol</w:t>
      </w:r>
      <w:r>
        <w:rPr>
          <w:rFonts w:ascii="Arial" w:hAnsi="Arial"/>
          <w:lang w:val="gl-ES"/>
        </w:rPr>
        <w:t xml:space="preserve"> ao que lle daremos un nome apropiado ao contido. Despois descomprimiremos o arquivo.</w:t>
      </w:r>
    </w:p>
    <w:p w:rsidR="002045B4" w:rsidRDefault="00AB2F61" w:rsidP="002045B4">
      <w:pPr>
        <w:pStyle w:val="Prrafodelista"/>
        <w:ind w:left="0"/>
        <w:jc w:val="center"/>
        <w:rPr>
          <w:rFonts w:ascii="Arial" w:hAnsi="Arial"/>
          <w:lang w:val="gl-ES"/>
        </w:rPr>
      </w:pPr>
      <w:r>
        <w:rPr>
          <w:rFonts w:ascii="Arial" w:hAnsi="Arial"/>
          <w:noProof/>
          <w:lang w:eastAsia="es-ES"/>
        </w:rPr>
        <w:pict>
          <v:shape id="_x0000_s1185" type="#_x0000_t66" style="position:absolute;left:0;text-align:left;margin-left:35.6pt;margin-top:261.5pt;width:66.75pt;height:7.5pt;rotation:12629215fd;z-index:251753472" fillcolor="#0070c0"/>
        </w:pict>
      </w:r>
      <w:r>
        <w:rPr>
          <w:rFonts w:ascii="Arial" w:hAnsi="Arial"/>
          <w:noProof/>
          <w:lang w:eastAsia="es-ES"/>
        </w:rPr>
        <w:pict>
          <v:oval id="_x0000_s1186" style="position:absolute;left:0;text-align:left;margin-left:106.1pt;margin-top:261.5pt;width:63.75pt;height:31.5pt;z-index:251754496" filled="f" strokecolor="#1f497d [3215]"/>
        </w:pict>
      </w:r>
      <w:r>
        <w:rPr>
          <w:rFonts w:ascii="Arial" w:hAnsi="Arial"/>
          <w:noProof/>
          <w:lang w:eastAsia="es-ES"/>
        </w:rPr>
        <w:pict>
          <v:group id="_x0000_s1182" style="position:absolute;left:0;text-align:left;margin-left:12.35pt;margin-top:122.75pt;width:140.25pt;height:31.5pt;z-index:251752448" coordorigin="5730,5580" coordsize="2805,630">
            <v:shape id="_x0000_s1183" type="#_x0000_t66" style="position:absolute;left:7200;top:5880;width:1335;height:150" fillcolor="#0070c0"/>
            <v:oval id="_x0000_s1184" style="position:absolute;left:5730;top:5580;width:1275;height:630" filled="f" strokecolor="#1f497d [3215]"/>
          </v:group>
        </w:pict>
      </w:r>
      <w:r w:rsidR="002045B4">
        <w:rPr>
          <w:rFonts w:ascii="Arial" w:hAnsi="Arial"/>
          <w:noProof/>
          <w:lang w:eastAsia="es-ES"/>
        </w:rPr>
        <w:drawing>
          <wp:inline distT="0" distB="0" distL="0" distR="0">
            <wp:extent cx="5400040" cy="1771758"/>
            <wp:effectExtent l="171450" t="133350" r="353060" b="304692"/>
            <wp:docPr id="47" name="29 Imagen" descr="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.jpg"/>
                    <pic:cNvPicPr/>
                  </pic:nvPicPr>
                  <pic:blipFill>
                    <a:blip r:embed="rId30" cstate="print"/>
                    <a:srcRect l="782" t="20221" r="1878" b="475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77175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2045B4">
        <w:rPr>
          <w:rFonts w:ascii="Arial" w:hAnsi="Arial"/>
          <w:noProof/>
          <w:lang w:eastAsia="es-ES"/>
        </w:rPr>
        <w:drawing>
          <wp:inline distT="0" distB="0" distL="0" distR="0">
            <wp:extent cx="5400000" cy="1345687"/>
            <wp:effectExtent l="171450" t="133350" r="353100" b="311663"/>
            <wp:docPr id="49" name="30 Imagen" descr="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.jpg"/>
                    <pic:cNvPicPr/>
                  </pic:nvPicPr>
                  <pic:blipFill>
                    <a:blip r:embed="rId31" cstate="print"/>
                    <a:srcRect l="1095" t="26761" r="939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134568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2045B4" w:rsidRPr="00970A01" w:rsidRDefault="00AB2F61" w:rsidP="002045B4">
      <w:pPr>
        <w:pStyle w:val="Prrafodelista"/>
        <w:ind w:left="0"/>
        <w:jc w:val="center"/>
        <w:rPr>
          <w:rFonts w:ascii="Arial" w:hAnsi="Arial"/>
          <w:lang w:val="gl-ES"/>
        </w:rPr>
      </w:pPr>
      <w:r>
        <w:rPr>
          <w:rFonts w:ascii="Arial" w:hAnsi="Arial"/>
          <w:noProof/>
          <w:lang w:eastAsia="es-ES"/>
        </w:rPr>
        <w:lastRenderedPageBreak/>
        <w:pict>
          <v:shape id="_x0000_s1193" type="#_x0000_t66" style="position:absolute;left:0;text-align:left;margin-left:290.6pt;margin-top:309.65pt;width:66.75pt;height:7.5pt;rotation:-1979178fd;z-index:251757568" fillcolor="#0070c0"/>
        </w:pict>
      </w:r>
      <w:r>
        <w:rPr>
          <w:rFonts w:ascii="Arial" w:hAnsi="Arial"/>
          <w:noProof/>
          <w:lang w:eastAsia="es-ES"/>
        </w:rPr>
        <w:pict>
          <v:oval id="_x0000_s1194" style="position:absolute;left:0;text-align:left;margin-left:243.35pt;margin-top:328.4pt;width:63.75pt;height:31.5pt;z-index:251758592" filled="f" strokecolor="#1f497d [3215]"/>
        </w:pict>
      </w:r>
      <w:r>
        <w:rPr>
          <w:rFonts w:ascii="Arial" w:hAnsi="Arial"/>
          <w:noProof/>
          <w:lang w:eastAsia="es-ES"/>
        </w:rPr>
        <w:pict>
          <v:group id="_x0000_s1190" style="position:absolute;left:0;text-align:left;margin-left:94.1pt;margin-top:191.9pt;width:140.25pt;height:31.5pt;z-index:251756544" coordorigin="5730,5580" coordsize="2805,630">
            <v:shape id="_x0000_s1191" type="#_x0000_t66" style="position:absolute;left:7200;top:5880;width:1335;height:150" fillcolor="#0070c0"/>
            <v:oval id="_x0000_s1192" style="position:absolute;left:5730;top:5580;width:1275;height:630" filled="f" strokecolor="#1f497d [3215]"/>
          </v:group>
        </w:pict>
      </w:r>
      <w:r>
        <w:rPr>
          <w:rFonts w:ascii="Arial" w:hAnsi="Arial"/>
          <w:noProof/>
          <w:lang w:eastAsia="es-ES"/>
        </w:rPr>
        <w:pict>
          <v:group id="_x0000_s1187" style="position:absolute;left:0;text-align:left;margin-left:310.1pt;margin-top:66.65pt;width:140.25pt;height:31.5pt;z-index:251755520" coordorigin="5730,5580" coordsize="2805,630">
            <v:shape id="_x0000_s1188" type="#_x0000_t66" style="position:absolute;left:7200;top:5880;width:1335;height:150" fillcolor="#0070c0"/>
            <v:oval id="_x0000_s1189" style="position:absolute;left:5730;top:5580;width:1275;height:630" filled="f" strokecolor="#1f497d [3215]"/>
          </v:group>
        </w:pict>
      </w:r>
      <w:r w:rsidR="002045B4">
        <w:rPr>
          <w:rFonts w:ascii="Arial" w:hAnsi="Arial"/>
          <w:noProof/>
          <w:lang w:eastAsia="es-ES"/>
        </w:rPr>
        <w:drawing>
          <wp:inline distT="0" distB="0" distL="0" distR="0">
            <wp:extent cx="5400000" cy="1227836"/>
            <wp:effectExtent l="171450" t="133350" r="353100" b="296164"/>
            <wp:docPr id="50" name="36 Imagen" descr="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.jp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1227836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2045B4">
        <w:rPr>
          <w:rFonts w:ascii="Arial" w:hAnsi="Arial"/>
          <w:noProof/>
          <w:lang w:eastAsia="es-ES"/>
        </w:rPr>
        <w:drawing>
          <wp:inline distT="0" distB="0" distL="0" distR="0">
            <wp:extent cx="5400000" cy="1149020"/>
            <wp:effectExtent l="171450" t="133350" r="353100" b="298780"/>
            <wp:docPr id="51" name="37 Imagen" descr="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.jp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114902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2045B4">
        <w:rPr>
          <w:rFonts w:ascii="Arial" w:hAnsi="Arial"/>
          <w:noProof/>
          <w:lang w:eastAsia="es-ES"/>
        </w:rPr>
        <w:drawing>
          <wp:inline distT="0" distB="0" distL="0" distR="0">
            <wp:extent cx="5400000" cy="1489053"/>
            <wp:effectExtent l="171450" t="133350" r="353100" b="301647"/>
            <wp:docPr id="52" name="38 Imagen" descr="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.jp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148905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2045B4" w:rsidRDefault="002045B4" w:rsidP="002045B4">
      <w:pPr>
        <w:pStyle w:val="Prrafodelista"/>
        <w:numPr>
          <w:ilvl w:val="0"/>
          <w:numId w:val="13"/>
        </w:numPr>
        <w:rPr>
          <w:rFonts w:ascii="Arial" w:hAnsi="Arial"/>
          <w:lang w:val="gl-ES"/>
        </w:rPr>
      </w:pPr>
      <w:r>
        <w:rPr>
          <w:rFonts w:ascii="Arial" w:hAnsi="Arial"/>
          <w:lang w:val="gl-ES"/>
        </w:rPr>
        <w:t>Volveremos ao cu</w:t>
      </w:r>
      <w:r w:rsidR="001C4A48">
        <w:rPr>
          <w:rFonts w:ascii="Arial" w:hAnsi="Arial"/>
          <w:lang w:val="gl-ES"/>
        </w:rPr>
        <w:t>rso e engadiremos unha ligazón ao</w:t>
      </w:r>
      <w:r>
        <w:rPr>
          <w:rFonts w:ascii="Arial" w:hAnsi="Arial"/>
          <w:lang w:val="gl-ES"/>
        </w:rPr>
        <w:t xml:space="preserve"> arquivo </w:t>
      </w:r>
      <w:r w:rsidRPr="00AE2233">
        <w:rPr>
          <w:rFonts w:ascii="Arial" w:hAnsi="Arial"/>
          <w:i/>
          <w:color w:val="365F91" w:themeColor="accent1" w:themeShade="BF"/>
          <w:lang w:val="gl-ES"/>
        </w:rPr>
        <w:t>“</w:t>
      </w:r>
      <w:r w:rsidRPr="00AE2233">
        <w:rPr>
          <w:rFonts w:ascii="Arial" w:hAnsi="Arial"/>
          <w:b/>
          <w:i/>
          <w:color w:val="365F91" w:themeColor="accent1" w:themeShade="BF"/>
          <w:lang w:val="gl-ES"/>
        </w:rPr>
        <w:t>index.html</w:t>
      </w:r>
      <w:r w:rsidRPr="00AE2233">
        <w:rPr>
          <w:rFonts w:ascii="Arial" w:hAnsi="Arial"/>
          <w:i/>
          <w:color w:val="365F91" w:themeColor="accent1" w:themeShade="BF"/>
          <w:lang w:val="gl-ES"/>
        </w:rPr>
        <w:t>”</w:t>
      </w:r>
      <w:r>
        <w:rPr>
          <w:rFonts w:ascii="Arial" w:hAnsi="Arial"/>
          <w:lang w:val="gl-ES"/>
        </w:rPr>
        <w:t xml:space="preserve"> da webquest na xanela de </w:t>
      </w:r>
      <w:r w:rsidRPr="00AE2233">
        <w:rPr>
          <w:rFonts w:ascii="Arial" w:hAnsi="Arial"/>
          <w:b/>
          <w:color w:val="365F91" w:themeColor="accent1" w:themeShade="BF"/>
          <w:lang w:val="gl-ES"/>
        </w:rPr>
        <w:t>“Engadir un recurso”</w:t>
      </w:r>
      <w:r>
        <w:rPr>
          <w:rFonts w:ascii="Arial" w:hAnsi="Arial"/>
          <w:lang w:val="gl-ES"/>
        </w:rPr>
        <w:t xml:space="preserve"> . Ten que estar </w:t>
      </w:r>
      <w:r w:rsidR="001C4A48">
        <w:rPr>
          <w:rFonts w:ascii="Arial" w:hAnsi="Arial"/>
          <w:lang w:val="gl-ES"/>
        </w:rPr>
        <w:t>“</w:t>
      </w:r>
      <w:r>
        <w:rPr>
          <w:rFonts w:ascii="Arial" w:hAnsi="Arial"/>
          <w:lang w:val="gl-ES"/>
        </w:rPr>
        <w:t>activada a edición</w:t>
      </w:r>
      <w:r w:rsidR="001C4A48">
        <w:rPr>
          <w:rFonts w:ascii="Arial" w:hAnsi="Arial"/>
          <w:lang w:val="gl-ES"/>
        </w:rPr>
        <w:t>” e moodle</w:t>
      </w:r>
      <w:r>
        <w:rPr>
          <w:rFonts w:ascii="Arial" w:hAnsi="Arial"/>
          <w:lang w:val="gl-ES"/>
        </w:rPr>
        <w:t>.</w:t>
      </w:r>
    </w:p>
    <w:p w:rsidR="002045B4" w:rsidRDefault="00AB2F61" w:rsidP="002045B4">
      <w:pPr>
        <w:jc w:val="center"/>
        <w:rPr>
          <w:rFonts w:ascii="Arial" w:hAnsi="Arial"/>
          <w:lang w:val="gl-ES"/>
        </w:rPr>
      </w:pPr>
      <w:r>
        <w:rPr>
          <w:rFonts w:ascii="Arial" w:hAnsi="Arial"/>
          <w:noProof/>
          <w:lang w:eastAsia="es-ES"/>
        </w:rPr>
        <w:pict>
          <v:group id="_x0000_s1195" style="position:absolute;left:0;text-align:left;margin-left:175.1pt;margin-top:238.65pt;width:164.25pt;height:31.5pt;z-index:251759616" coordorigin="5730,5580" coordsize="2805,630">
            <v:shape id="_x0000_s1196" type="#_x0000_t66" style="position:absolute;left:7200;top:5880;width:1335;height:150" fillcolor="#0070c0"/>
            <v:oval id="_x0000_s1197" style="position:absolute;left:5730;top:5580;width:1275;height:630" filled="f" strokecolor="#1f497d [3215]"/>
          </v:group>
        </w:pict>
      </w:r>
      <w:r>
        <w:rPr>
          <w:rFonts w:ascii="Arial" w:hAnsi="Arial"/>
          <w:noProof/>
          <w:lang w:eastAsia="es-ES"/>
        </w:rPr>
        <w:pict>
          <v:shape id="_x0000_s1198" type="#_x0000_t66" style="position:absolute;left:0;text-align:left;margin-left:126.95pt;margin-top:93.9pt;width:78.15pt;height:7.5pt;rotation:13228851fd;z-index:251760640" fillcolor="#0070c0"/>
        </w:pict>
      </w:r>
      <w:r>
        <w:rPr>
          <w:rFonts w:ascii="Arial" w:hAnsi="Arial"/>
          <w:noProof/>
          <w:lang w:eastAsia="es-ES"/>
        </w:rPr>
        <w:pict>
          <v:oval id="_x0000_s1199" style="position:absolute;left:0;text-align:left;margin-left:217.1pt;margin-top:106.65pt;width:106.5pt;height:24pt;z-index:251761664" filled="f" strokecolor="#1f497d [3215]"/>
        </w:pict>
      </w:r>
      <w:r w:rsidR="002045B4" w:rsidRPr="009D59BD">
        <w:rPr>
          <w:rFonts w:ascii="Arial" w:hAnsi="Arial"/>
          <w:noProof/>
          <w:lang w:eastAsia="es-ES"/>
        </w:rPr>
        <w:drawing>
          <wp:inline distT="0" distB="0" distL="0" distR="0">
            <wp:extent cx="5400040" cy="1677035"/>
            <wp:effectExtent l="171450" t="133350" r="353060" b="304165"/>
            <wp:docPr id="53" name="39 Imagen" descr="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.jpg"/>
                    <pic:cNvPicPr/>
                  </pic:nvPicPr>
                  <pic:blipFill>
                    <a:blip r:embed="rId35" cstate="print"/>
                    <a:srcRect t="28735" b="8021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67703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2045B4" w:rsidRPr="009D59BD">
        <w:rPr>
          <w:rFonts w:ascii="Arial" w:hAnsi="Arial"/>
          <w:noProof/>
          <w:lang w:eastAsia="es-ES"/>
        </w:rPr>
        <w:drawing>
          <wp:inline distT="0" distB="0" distL="0" distR="0">
            <wp:extent cx="5400040" cy="1219393"/>
            <wp:effectExtent l="171450" t="133350" r="353060" b="304607"/>
            <wp:docPr id="57" name="44 Imagen" descr="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4.jpg"/>
                    <pic:cNvPicPr/>
                  </pic:nvPicPr>
                  <pic:blipFill>
                    <a:blip r:embed="rId36" cstate="print"/>
                    <a:srcRect b="6492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21939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2045B4" w:rsidRPr="00970A01" w:rsidRDefault="00AB2F61" w:rsidP="002045B4">
      <w:pPr>
        <w:jc w:val="center"/>
        <w:rPr>
          <w:rFonts w:ascii="Arial" w:hAnsi="Arial"/>
          <w:lang w:val="gl-ES"/>
        </w:rPr>
      </w:pPr>
      <w:r>
        <w:rPr>
          <w:rFonts w:ascii="Arial" w:hAnsi="Arial"/>
          <w:noProof/>
          <w:lang w:eastAsia="es-ES"/>
        </w:rPr>
        <w:lastRenderedPageBreak/>
        <w:pict>
          <v:oval id="_x0000_s1210" style="position:absolute;left:0;text-align:left;margin-left:27.9pt;margin-top:140.15pt;width:74.65pt;height:31.5pt;z-index:251768832" filled="f" strokecolor="#1f497d [3215]"/>
        </w:pict>
      </w:r>
      <w:r>
        <w:rPr>
          <w:rFonts w:ascii="Arial" w:hAnsi="Arial"/>
          <w:noProof/>
          <w:lang w:eastAsia="es-ES"/>
        </w:rPr>
        <w:pict>
          <v:group id="_x0000_s1205" style="position:absolute;left:0;text-align:left;margin-left:186.7pt;margin-top:280.4pt;width:164.25pt;height:31.5pt;z-index:251765760" coordorigin="5730,5580" coordsize="2805,630">
            <v:shape id="_x0000_s1206" type="#_x0000_t66" style="position:absolute;left:7200;top:5880;width:1335;height:150" fillcolor="#0070c0"/>
            <v:oval id="_x0000_s1207" style="position:absolute;left:5730;top:5580;width:1275;height:630" filled="f" strokecolor="#1f497d [3215]"/>
          </v:group>
        </w:pict>
      </w:r>
      <w:r>
        <w:rPr>
          <w:rFonts w:ascii="Arial" w:hAnsi="Arial"/>
          <w:noProof/>
          <w:lang w:eastAsia="es-ES"/>
        </w:rPr>
        <w:pict>
          <v:shape id="_x0000_s1203" type="#_x0000_t66" style="position:absolute;left:0;text-align:left;margin-left:334.7pt;margin-top:97.35pt;width:78.15pt;height:7.5pt;rotation:-4262651fd;z-index:251763712" fillcolor="#0070c0"/>
        </w:pict>
      </w:r>
      <w:r>
        <w:rPr>
          <w:rFonts w:ascii="Arial" w:hAnsi="Arial"/>
          <w:noProof/>
          <w:lang w:eastAsia="es-ES"/>
        </w:rPr>
        <w:pict>
          <v:oval id="_x0000_s1204" style="position:absolute;left:0;text-align:left;margin-left:319.25pt;margin-top:140.15pt;width:74.65pt;height:31.5pt;z-index:251764736" filled="f" strokecolor="#1f497d [3215]"/>
        </w:pict>
      </w:r>
      <w:r>
        <w:rPr>
          <w:rFonts w:ascii="Arial" w:hAnsi="Arial"/>
          <w:noProof/>
          <w:lang w:eastAsia="es-ES"/>
        </w:rPr>
        <w:pict>
          <v:group id="_x0000_s1200" style="position:absolute;left:0;text-align:left;margin-left:170.95pt;margin-top:32.15pt;width:164.25pt;height:31.5pt;z-index:251762688" coordorigin="5730,5580" coordsize="2805,630">
            <v:shape id="_x0000_s1201" type="#_x0000_t66" style="position:absolute;left:7200;top:5880;width:1335;height:150" fillcolor="#0070c0"/>
            <v:oval id="_x0000_s1202" style="position:absolute;left:5730;top:5580;width:1275;height:630" filled="f" strokecolor="#1f497d [3215]"/>
          </v:group>
        </w:pict>
      </w:r>
      <w:r w:rsidR="002045B4" w:rsidRPr="00864B8A">
        <w:rPr>
          <w:rFonts w:ascii="Arial" w:hAnsi="Arial"/>
          <w:noProof/>
          <w:lang w:eastAsia="es-ES"/>
        </w:rPr>
        <w:drawing>
          <wp:inline distT="0" distB="0" distL="0" distR="0">
            <wp:extent cx="5400040" cy="781330"/>
            <wp:effectExtent l="171450" t="133350" r="353060" b="304520"/>
            <wp:docPr id="64" name="52 Imagen" descr="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4.jpg"/>
                    <pic:cNvPicPr/>
                  </pic:nvPicPr>
                  <pic:blipFill>
                    <a:blip r:embed="rId36" cstate="print"/>
                    <a:srcRect t="75971" b="157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8133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2045B4" w:rsidRPr="00864B8A">
        <w:rPr>
          <w:rFonts w:ascii="Arial" w:hAnsi="Arial"/>
          <w:noProof/>
          <w:lang w:eastAsia="es-ES"/>
        </w:rPr>
        <w:drawing>
          <wp:inline distT="0" distB="0" distL="0" distR="0">
            <wp:extent cx="5400040" cy="1206500"/>
            <wp:effectExtent l="171450" t="133350" r="353060" b="298450"/>
            <wp:docPr id="69" name="40 Imagen" descr="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.jpg"/>
                    <pic:cNvPicPr/>
                  </pic:nvPicPr>
                  <pic:blipFill>
                    <a:blip r:embed="rId37" cstate="print"/>
                    <a:srcRect t="44848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2065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2045B4" w:rsidRPr="00864B8A">
        <w:rPr>
          <w:rFonts w:ascii="Arial" w:hAnsi="Arial"/>
          <w:noProof/>
          <w:lang w:eastAsia="es-ES"/>
        </w:rPr>
        <w:drawing>
          <wp:inline distT="0" distB="0" distL="0" distR="0">
            <wp:extent cx="5400040" cy="1190625"/>
            <wp:effectExtent l="171450" t="133350" r="353060" b="314325"/>
            <wp:docPr id="70" name="45 Imagen" descr="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.jpg"/>
                    <pic:cNvPicPr/>
                  </pic:nvPicPr>
                  <pic:blipFill>
                    <a:blip r:embed="rId38" cstate="print"/>
                    <a:srcRect t="5852" b="1287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1906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2045B4" w:rsidRDefault="002045B4" w:rsidP="002045B4">
      <w:pPr>
        <w:pStyle w:val="Prrafodelista"/>
        <w:numPr>
          <w:ilvl w:val="0"/>
          <w:numId w:val="13"/>
        </w:numPr>
        <w:rPr>
          <w:rFonts w:ascii="Arial" w:hAnsi="Arial"/>
          <w:lang w:val="gl-ES"/>
        </w:rPr>
      </w:pPr>
      <w:r w:rsidRPr="00D81369">
        <w:rPr>
          <w:rFonts w:ascii="Arial" w:hAnsi="Arial"/>
          <w:lang w:val="gl-ES"/>
        </w:rPr>
        <w:t>Para rematar</w:t>
      </w:r>
      <w:r>
        <w:rPr>
          <w:rFonts w:ascii="Arial" w:hAnsi="Arial"/>
          <w:lang w:val="gl-ES"/>
        </w:rPr>
        <w:t>,</w:t>
      </w:r>
      <w:r w:rsidRPr="00D81369">
        <w:rPr>
          <w:rFonts w:ascii="Arial" w:hAnsi="Arial"/>
          <w:lang w:val="gl-ES"/>
        </w:rPr>
        <w:t xml:space="preserve"> comprobaremos que a ligazón funciona.</w:t>
      </w:r>
    </w:p>
    <w:p w:rsidR="002045B4" w:rsidRDefault="00AB2F61" w:rsidP="002045B4">
      <w:pPr>
        <w:jc w:val="center"/>
        <w:rPr>
          <w:rFonts w:ascii="Arial" w:hAnsi="Arial"/>
          <w:lang w:val="gl-ES"/>
        </w:rPr>
      </w:pPr>
      <w:r>
        <w:rPr>
          <w:rFonts w:ascii="Arial" w:hAnsi="Arial"/>
          <w:noProof/>
          <w:lang w:eastAsia="es-ES"/>
        </w:rPr>
        <w:pict>
          <v:oval id="_x0000_s1209" style="position:absolute;left:0;text-align:left;margin-left:119.6pt;margin-top:124.15pt;width:100.5pt;height:31.5pt;z-index:251767808" filled="f" strokecolor="#1f497d [3215]"/>
        </w:pict>
      </w:r>
      <w:r>
        <w:rPr>
          <w:rFonts w:ascii="Arial" w:hAnsi="Arial"/>
          <w:noProof/>
          <w:lang w:eastAsia="es-ES"/>
        </w:rPr>
        <w:pict>
          <v:shape id="_x0000_s1208" type="#_x0000_t66" style="position:absolute;left:0;text-align:left;margin-left:174.7pt;margin-top:94.15pt;width:78.15pt;height:7.5pt;rotation:-2116283fd;z-index:251766784" fillcolor="#0070c0"/>
        </w:pict>
      </w:r>
      <w:r w:rsidR="002045B4" w:rsidRPr="009D59BD">
        <w:rPr>
          <w:rFonts w:ascii="Arial" w:hAnsi="Arial"/>
          <w:noProof/>
          <w:lang w:eastAsia="es-ES"/>
        </w:rPr>
        <w:drawing>
          <wp:inline distT="0" distB="0" distL="0" distR="0">
            <wp:extent cx="5400000" cy="2028378"/>
            <wp:effectExtent l="171450" t="133350" r="353100" b="295722"/>
            <wp:docPr id="71" name="46 Imagen" descr="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6.jp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202837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2045B4" w:rsidRDefault="002045B4" w:rsidP="002045B4">
      <w:pPr>
        <w:jc w:val="center"/>
        <w:rPr>
          <w:rFonts w:ascii="Arial" w:hAnsi="Arial"/>
          <w:lang w:val="gl-ES"/>
        </w:rPr>
      </w:pPr>
      <w:r>
        <w:rPr>
          <w:rFonts w:ascii="Arial" w:hAnsi="Arial"/>
          <w:lang w:val="gl-ES"/>
        </w:rPr>
        <w:t>A webquest xa está lista para ser empregada polo alumnado e profesorado.</w:t>
      </w:r>
    </w:p>
    <w:p w:rsidR="006F75BC" w:rsidRDefault="006F75BC">
      <w:pPr>
        <w:rPr>
          <w:rFonts w:ascii="Arial" w:hAnsi="Arial"/>
          <w:lang w:val="gl-ES"/>
        </w:rPr>
      </w:pPr>
      <w:r>
        <w:rPr>
          <w:rFonts w:ascii="Arial" w:hAnsi="Arial"/>
          <w:lang w:val="gl-ES"/>
        </w:rPr>
        <w:br w:type="page"/>
      </w:r>
    </w:p>
    <w:p w:rsidR="005B7D06" w:rsidRDefault="00AB2F61" w:rsidP="00585411">
      <w:pPr>
        <w:pStyle w:val="Sinespaciado"/>
        <w:ind w:left="426"/>
      </w:pPr>
      <w:bookmarkStart w:id="9" w:name="uso"/>
      <w:bookmarkEnd w:id="9"/>
      <w:r>
        <w:rPr>
          <w:noProof/>
          <w:lang w:val="es-ES" w:eastAsia="es-ES"/>
        </w:rPr>
        <w:lastRenderedPageBreak/>
        <w:pict>
          <v:shape id="_x0000_s1130" type="#_x0000_t32" style="position:absolute;left:0;text-align:left;margin-left:4.85pt;margin-top:19.95pt;width:479.25pt;height:0;z-index:251726848" o:connectortype="straight" strokecolor="#1f497d [3215]"/>
        </w:pict>
      </w:r>
      <w:r w:rsidR="00585411" w:rsidRPr="00585411">
        <w:t xml:space="preserve">Uso </w:t>
      </w:r>
      <w:r w:rsidR="00613521">
        <w:t>e navegación pol</w:t>
      </w:r>
      <w:r w:rsidR="00585411" w:rsidRPr="00585411">
        <w:t xml:space="preserve">as webquest </w:t>
      </w:r>
    </w:p>
    <w:p w:rsidR="00585411" w:rsidRDefault="00585411" w:rsidP="007D27FC">
      <w:pPr>
        <w:pStyle w:val="Sinespaciado"/>
        <w:numPr>
          <w:ilvl w:val="0"/>
          <w:numId w:val="0"/>
        </w:numPr>
        <w:spacing w:line="360" w:lineRule="auto"/>
        <w:ind w:left="720" w:hanging="360"/>
        <w:jc w:val="center"/>
      </w:pPr>
    </w:p>
    <w:p w:rsidR="000F1A87" w:rsidRDefault="000F1A87" w:rsidP="000F1A87">
      <w:pPr>
        <w:pStyle w:val="Sinespaciado"/>
        <w:numPr>
          <w:ilvl w:val="0"/>
          <w:numId w:val="0"/>
        </w:numPr>
        <w:spacing w:line="360" w:lineRule="auto"/>
        <w:jc w:val="both"/>
        <w:rPr>
          <w:rFonts w:ascii="Arial" w:hAnsi="Arial"/>
          <w:b w:val="0"/>
          <w:color w:val="auto"/>
          <w:sz w:val="24"/>
          <w:szCs w:val="24"/>
        </w:rPr>
      </w:pPr>
      <w:r>
        <w:rPr>
          <w:rFonts w:ascii="Arial" w:hAnsi="Arial"/>
          <w:b w:val="0"/>
          <w:color w:val="auto"/>
          <w:sz w:val="24"/>
          <w:szCs w:val="24"/>
        </w:rPr>
        <w:t xml:space="preserve">A forma de proceder para realizar as webquest é moi intuitiva e non presenta ningunha dificultade, xa que está maquetada en </w:t>
      </w:r>
      <w:r w:rsidRPr="00F15C6D">
        <w:rPr>
          <w:rFonts w:ascii="Arial" w:hAnsi="Arial"/>
          <w:color w:val="365F91" w:themeColor="accent1" w:themeShade="BF"/>
          <w:sz w:val="24"/>
          <w:szCs w:val="24"/>
        </w:rPr>
        <w:t>formato web</w:t>
      </w:r>
      <w:r>
        <w:rPr>
          <w:rFonts w:ascii="Arial" w:hAnsi="Arial"/>
          <w:b w:val="0"/>
          <w:color w:val="auto"/>
          <w:sz w:val="24"/>
          <w:szCs w:val="24"/>
        </w:rPr>
        <w:t xml:space="preserve"> e o desprazamento polos diversos apartados da mesma faise “clicando” nos botóns interactivos colocados no menú lateral da esquerda da pantalla.</w:t>
      </w:r>
    </w:p>
    <w:p w:rsidR="000F1A87" w:rsidRDefault="00AB2F61" w:rsidP="000F1A87">
      <w:pPr>
        <w:pStyle w:val="Sinespaciado"/>
        <w:numPr>
          <w:ilvl w:val="0"/>
          <w:numId w:val="0"/>
        </w:numPr>
        <w:jc w:val="both"/>
        <w:rPr>
          <w:rFonts w:ascii="Arial" w:hAnsi="Arial"/>
          <w:b w:val="0"/>
          <w:color w:val="auto"/>
          <w:sz w:val="24"/>
          <w:szCs w:val="24"/>
        </w:rPr>
      </w:pPr>
      <w:r>
        <w:rPr>
          <w:rFonts w:ascii="Arial" w:hAnsi="Arial"/>
          <w:b w:val="0"/>
          <w:noProof/>
          <w:color w:val="auto"/>
          <w:sz w:val="24"/>
          <w:szCs w:val="24"/>
          <w:lang w:val="es-ES" w:eastAsia="es-ES"/>
        </w:rPr>
        <w:pict>
          <v:group id="_x0000_s1136" style="position:absolute;left:0;text-align:left;margin-left:4.85pt;margin-top:14.95pt;width:132pt;height:182.25pt;z-index:251728896" coordorigin="1515,4365" coordsize="2640,3645">
            <v:roundrect id="_x0000_s1137" style="position:absolute;left:1815;top:4365;width:1920;height:1830" arcsize="10923f" filled="f" strokecolor="#622423 [1605]"/>
            <v:shapetype id="_x0000_t61" coordsize="21600,21600" o:spt="61" adj="1350,25920" path="m,l0@8@12@24,0@9,,21600@6,21600@15@27@7,21600,21600,21600,21600@9@18@30,21600@8,21600,0@7,0@21@33@6,xe">
              <v:stroke joinstyle="miter"/>
              <v:formulas>
                <v:f eqn="sum 10800 0 #0"/>
                <v:f eqn="sum 10800 0 #1"/>
                <v:f eqn="sum #0 0 #1"/>
                <v:f eqn="sum @0 @1 0"/>
                <v:f eqn="sum 21600 0 #0"/>
                <v:f eqn="sum 21600 0 #1"/>
                <v:f eqn="if @0 3600 12600"/>
                <v:f eqn="if @0 9000 18000"/>
                <v:f eqn="if @1 3600 12600"/>
                <v:f eqn="if @1 9000 18000"/>
                <v:f eqn="if @2 0 #0"/>
                <v:f eqn="if @3 @10 0"/>
                <v:f eqn="if #0 0 @11"/>
                <v:f eqn="if @2 @6 #0"/>
                <v:f eqn="if @3 @6 @13"/>
                <v:f eqn="if @5 @6 @14"/>
                <v:f eqn="if @2 #0 21600"/>
                <v:f eqn="if @3 21600 @16"/>
                <v:f eqn="if @4 21600 @17"/>
                <v:f eqn="if @2 #0 @6"/>
                <v:f eqn="if @3 @19 @6"/>
                <v:f eqn="if #1 @6 @20"/>
                <v:f eqn="if @2 @8 #1"/>
                <v:f eqn="if @3 @22 @8"/>
                <v:f eqn="if #0 @8 @23"/>
                <v:f eqn="if @2 21600 #1"/>
                <v:f eqn="if @3 21600 @25"/>
                <v:f eqn="if @5 21600 @26"/>
                <v:f eqn="if @2 #1 @8"/>
                <v:f eqn="if @3 @8 @28"/>
                <v:f eqn="if @4 @8 @29"/>
                <v:f eqn="if @2 #1 0"/>
                <v:f eqn="if @3 @31 0"/>
                <v:f eqn="if #1 0 @32"/>
                <v:f eqn="val #0"/>
                <v:f eqn="val #1"/>
              </v:formulas>
              <v:path o:connecttype="custom" o:connectlocs="10800,0;0,10800;10800,21600;21600,10800;@34,@35"/>
              <v:handles>
                <v:h position="#0,#1"/>
              </v:handles>
            </v:shapetype>
            <v:shape id="_x0000_s1138" type="#_x0000_t61" style="position:absolute;left:1515;top:6855;width:2640;height:1155;rotation:180" adj="10022,33699" fillcolor="#f2dbdb [661]" strokecolor="#622423 [1605]">
              <v:textbox>
                <w:txbxContent>
                  <w:p w:rsidR="000F1A87" w:rsidRPr="00C570F3" w:rsidRDefault="000F1A87" w:rsidP="000F1A87">
                    <w:pPr>
                      <w:rPr>
                        <w:color w:val="244061" w:themeColor="accent1" w:themeShade="80"/>
                        <w:lang w:val="gl-ES"/>
                      </w:rPr>
                    </w:pPr>
                    <w:r w:rsidRPr="00C570F3">
                      <w:rPr>
                        <w:b/>
                        <w:color w:val="244061" w:themeColor="accent1" w:themeShade="80"/>
                        <w:lang w:val="gl-ES"/>
                      </w:rPr>
                      <w:t>Menú interactivo</w:t>
                    </w:r>
                    <w:r w:rsidRPr="00C570F3">
                      <w:rPr>
                        <w:color w:val="244061" w:themeColor="accent1" w:themeShade="80"/>
                        <w:lang w:val="gl-ES"/>
                      </w:rPr>
                      <w:t xml:space="preserve"> para moverse polos diferentes apartados da WQ</w:t>
                    </w:r>
                  </w:p>
                </w:txbxContent>
              </v:textbox>
            </v:shape>
          </v:group>
        </w:pict>
      </w:r>
      <w:r w:rsidR="000F1A87">
        <w:rPr>
          <w:rFonts w:ascii="Arial" w:hAnsi="Arial"/>
          <w:b w:val="0"/>
          <w:noProof/>
          <w:color w:val="auto"/>
          <w:sz w:val="24"/>
          <w:szCs w:val="24"/>
          <w:lang w:val="es-ES" w:eastAsia="es-ES"/>
        </w:rPr>
        <w:drawing>
          <wp:inline distT="0" distB="0" distL="0" distR="0">
            <wp:extent cx="5400000" cy="3062552"/>
            <wp:effectExtent l="171450" t="133350" r="353100" b="309298"/>
            <wp:docPr id="11" name="59 Imagen" descr="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jp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306255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0F1A87" w:rsidRDefault="000F1A87" w:rsidP="000F1A87">
      <w:pPr>
        <w:pStyle w:val="Sinespaciado"/>
        <w:numPr>
          <w:ilvl w:val="0"/>
          <w:numId w:val="0"/>
        </w:numPr>
        <w:spacing w:line="360" w:lineRule="auto"/>
        <w:jc w:val="both"/>
        <w:rPr>
          <w:rFonts w:ascii="Arial" w:hAnsi="Arial"/>
          <w:b w:val="0"/>
          <w:color w:val="auto"/>
          <w:sz w:val="24"/>
          <w:szCs w:val="24"/>
        </w:rPr>
      </w:pPr>
      <w:r>
        <w:rPr>
          <w:rFonts w:ascii="Arial" w:hAnsi="Arial"/>
          <w:b w:val="0"/>
          <w:color w:val="auto"/>
          <w:sz w:val="24"/>
          <w:szCs w:val="24"/>
        </w:rPr>
        <w:t xml:space="preserve">No apartado de </w:t>
      </w:r>
      <w:r w:rsidRPr="006F75BC">
        <w:rPr>
          <w:rFonts w:ascii="Arial" w:hAnsi="Arial"/>
          <w:color w:val="365F91" w:themeColor="accent1" w:themeShade="BF"/>
          <w:sz w:val="24"/>
          <w:szCs w:val="24"/>
        </w:rPr>
        <w:t>Introdución</w:t>
      </w:r>
      <w:r>
        <w:rPr>
          <w:rFonts w:ascii="Arial" w:hAnsi="Arial"/>
          <w:b w:val="0"/>
          <w:color w:val="auto"/>
          <w:sz w:val="24"/>
          <w:szCs w:val="24"/>
        </w:rPr>
        <w:t xml:space="preserve"> faise unha presentación de tema sobre o que imos a traballar. É o primeiro contacto coa tarefa a realizar.</w:t>
      </w:r>
    </w:p>
    <w:p w:rsidR="000F1A87" w:rsidRDefault="000F1A87" w:rsidP="000F1A87">
      <w:pPr>
        <w:pStyle w:val="Sinespaciado"/>
        <w:numPr>
          <w:ilvl w:val="0"/>
          <w:numId w:val="0"/>
        </w:numPr>
        <w:jc w:val="both"/>
        <w:rPr>
          <w:rFonts w:ascii="Arial" w:hAnsi="Arial"/>
          <w:b w:val="0"/>
          <w:color w:val="auto"/>
          <w:sz w:val="24"/>
          <w:szCs w:val="24"/>
        </w:rPr>
      </w:pPr>
      <w:r>
        <w:rPr>
          <w:rFonts w:ascii="Arial" w:hAnsi="Arial"/>
          <w:b w:val="0"/>
          <w:noProof/>
          <w:color w:val="auto"/>
          <w:sz w:val="24"/>
          <w:szCs w:val="24"/>
          <w:lang w:val="es-ES" w:eastAsia="es-ES"/>
        </w:rPr>
        <w:drawing>
          <wp:inline distT="0" distB="0" distL="0" distR="0">
            <wp:extent cx="5400040" cy="2896235"/>
            <wp:effectExtent l="171450" t="133350" r="353060" b="304165"/>
            <wp:docPr id="12" name="60 Imagen" descr="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jpg"/>
                    <pic:cNvPicPr/>
                  </pic:nvPicPr>
                  <pic:blipFill>
                    <a:blip r:embed="rId41" cstate="print"/>
                    <a:srcRect t="2194" b="2522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89623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0F1A87" w:rsidRDefault="000F1A87" w:rsidP="000F1A87">
      <w:pPr>
        <w:rPr>
          <w:rFonts w:ascii="Arial" w:hAnsi="Arial" w:cs="Arial"/>
          <w:sz w:val="24"/>
          <w:szCs w:val="24"/>
          <w:lang w:val="gl-ES"/>
        </w:rPr>
      </w:pPr>
      <w:r>
        <w:rPr>
          <w:rFonts w:ascii="Arial" w:hAnsi="Arial"/>
          <w:b/>
          <w:sz w:val="24"/>
          <w:szCs w:val="24"/>
        </w:rPr>
        <w:br w:type="page"/>
      </w:r>
    </w:p>
    <w:p w:rsidR="000F1A87" w:rsidRPr="0046303B" w:rsidRDefault="000F1A87" w:rsidP="000F1A87">
      <w:pPr>
        <w:jc w:val="both"/>
        <w:rPr>
          <w:rFonts w:ascii="Arial" w:hAnsi="Arial"/>
          <w:sz w:val="24"/>
          <w:szCs w:val="24"/>
          <w:lang w:val="gl-ES"/>
        </w:rPr>
      </w:pPr>
      <w:r w:rsidRPr="0046303B">
        <w:rPr>
          <w:rFonts w:ascii="Arial" w:hAnsi="Arial"/>
          <w:sz w:val="24"/>
          <w:szCs w:val="24"/>
          <w:lang w:val="gl-ES"/>
        </w:rPr>
        <w:lastRenderedPageBreak/>
        <w:t xml:space="preserve">No apartado de </w:t>
      </w:r>
      <w:r w:rsidRPr="0046303B">
        <w:rPr>
          <w:rFonts w:ascii="Arial" w:hAnsi="Arial"/>
          <w:b/>
          <w:color w:val="365F91" w:themeColor="accent1" w:themeShade="BF"/>
          <w:sz w:val="24"/>
          <w:szCs w:val="24"/>
          <w:lang w:val="gl-ES"/>
        </w:rPr>
        <w:t>Tarefas</w:t>
      </w:r>
      <w:r w:rsidRPr="0046303B">
        <w:rPr>
          <w:rFonts w:ascii="Arial" w:hAnsi="Arial"/>
          <w:sz w:val="24"/>
          <w:szCs w:val="24"/>
          <w:lang w:val="gl-ES"/>
        </w:rPr>
        <w:t xml:space="preserve"> aparecen reflectidas as tarefas que</w:t>
      </w:r>
      <w:r>
        <w:rPr>
          <w:rFonts w:ascii="Arial" w:hAnsi="Arial"/>
          <w:sz w:val="24"/>
          <w:szCs w:val="24"/>
          <w:lang w:val="gl-ES"/>
        </w:rPr>
        <w:t xml:space="preserve"> debemos realizar e o traballo </w:t>
      </w:r>
      <w:r w:rsidRPr="0046303B">
        <w:rPr>
          <w:rFonts w:ascii="Arial" w:hAnsi="Arial"/>
          <w:sz w:val="24"/>
          <w:szCs w:val="24"/>
          <w:lang w:val="gl-ES"/>
        </w:rPr>
        <w:t>o</w:t>
      </w:r>
      <w:r>
        <w:rPr>
          <w:rFonts w:ascii="Arial" w:hAnsi="Arial"/>
          <w:sz w:val="24"/>
          <w:szCs w:val="24"/>
          <w:lang w:val="gl-ES"/>
        </w:rPr>
        <w:t>u</w:t>
      </w:r>
      <w:r w:rsidRPr="0046303B">
        <w:rPr>
          <w:rFonts w:ascii="Arial" w:hAnsi="Arial"/>
          <w:sz w:val="24"/>
          <w:szCs w:val="24"/>
          <w:lang w:val="gl-ES"/>
        </w:rPr>
        <w:t xml:space="preserve"> produto final que debemos presentar para ser avaliado</w:t>
      </w:r>
      <w:r>
        <w:rPr>
          <w:rFonts w:ascii="Arial" w:hAnsi="Arial"/>
          <w:sz w:val="24"/>
          <w:szCs w:val="24"/>
          <w:lang w:val="gl-ES"/>
        </w:rPr>
        <w:t>s</w:t>
      </w:r>
      <w:r w:rsidRPr="0046303B">
        <w:rPr>
          <w:rFonts w:ascii="Arial" w:hAnsi="Arial"/>
          <w:sz w:val="24"/>
          <w:szCs w:val="24"/>
          <w:lang w:val="gl-ES"/>
        </w:rPr>
        <w:t>.</w:t>
      </w:r>
    </w:p>
    <w:p w:rsidR="000F1A87" w:rsidRDefault="000F1A87" w:rsidP="000F1A87">
      <w:pPr>
        <w:pStyle w:val="Sinespaciado"/>
        <w:numPr>
          <w:ilvl w:val="0"/>
          <w:numId w:val="0"/>
        </w:numPr>
        <w:jc w:val="both"/>
        <w:rPr>
          <w:rFonts w:ascii="Arial" w:hAnsi="Arial"/>
          <w:b w:val="0"/>
          <w:color w:val="auto"/>
          <w:sz w:val="24"/>
          <w:szCs w:val="24"/>
        </w:rPr>
      </w:pPr>
    </w:p>
    <w:p w:rsidR="000F1A87" w:rsidRDefault="000F1A87" w:rsidP="000F1A87">
      <w:pPr>
        <w:pStyle w:val="Sinespaciado"/>
        <w:numPr>
          <w:ilvl w:val="0"/>
          <w:numId w:val="0"/>
        </w:numPr>
        <w:jc w:val="both"/>
        <w:rPr>
          <w:rFonts w:ascii="Arial" w:hAnsi="Arial"/>
          <w:b w:val="0"/>
          <w:color w:val="auto"/>
          <w:sz w:val="24"/>
          <w:szCs w:val="24"/>
        </w:rPr>
      </w:pPr>
      <w:r>
        <w:rPr>
          <w:rFonts w:ascii="Arial" w:hAnsi="Arial"/>
          <w:b w:val="0"/>
          <w:noProof/>
          <w:color w:val="auto"/>
          <w:sz w:val="24"/>
          <w:szCs w:val="24"/>
          <w:lang w:val="es-ES" w:eastAsia="es-ES"/>
        </w:rPr>
        <w:drawing>
          <wp:inline distT="0" distB="0" distL="0" distR="0">
            <wp:extent cx="5400000" cy="3058611"/>
            <wp:effectExtent l="171450" t="133350" r="353100" b="313239"/>
            <wp:docPr id="15" name="61 Imagen" descr="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jpg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305861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0F1A87" w:rsidRDefault="000F1A87" w:rsidP="000F1A87">
      <w:pPr>
        <w:pStyle w:val="Sinespaciado"/>
        <w:numPr>
          <w:ilvl w:val="0"/>
          <w:numId w:val="0"/>
        </w:numPr>
        <w:spacing w:line="360" w:lineRule="auto"/>
        <w:jc w:val="both"/>
        <w:rPr>
          <w:rFonts w:ascii="Arial" w:hAnsi="Arial"/>
          <w:b w:val="0"/>
          <w:color w:val="auto"/>
          <w:sz w:val="24"/>
          <w:szCs w:val="24"/>
        </w:rPr>
      </w:pPr>
    </w:p>
    <w:p w:rsidR="000F1A87" w:rsidRDefault="000F1A87" w:rsidP="000F1A87">
      <w:pPr>
        <w:pStyle w:val="Sinespaciado"/>
        <w:numPr>
          <w:ilvl w:val="0"/>
          <w:numId w:val="0"/>
        </w:numPr>
        <w:spacing w:line="360" w:lineRule="auto"/>
        <w:jc w:val="both"/>
        <w:rPr>
          <w:rFonts w:ascii="Arial" w:hAnsi="Arial"/>
          <w:b w:val="0"/>
          <w:color w:val="auto"/>
          <w:sz w:val="24"/>
          <w:szCs w:val="24"/>
        </w:rPr>
      </w:pPr>
      <w:r>
        <w:rPr>
          <w:rFonts w:ascii="Arial" w:hAnsi="Arial"/>
          <w:b w:val="0"/>
          <w:color w:val="auto"/>
          <w:sz w:val="24"/>
          <w:szCs w:val="24"/>
        </w:rPr>
        <w:t xml:space="preserve">Unha vez entendidas as tarefas que hai que realizar, deberemos ir ao apartado de </w:t>
      </w:r>
      <w:r w:rsidRPr="0046303B">
        <w:rPr>
          <w:rFonts w:ascii="Arial" w:hAnsi="Arial"/>
          <w:color w:val="365F91" w:themeColor="accent1" w:themeShade="BF"/>
          <w:sz w:val="24"/>
          <w:szCs w:val="24"/>
        </w:rPr>
        <w:t>Avaliación</w:t>
      </w:r>
      <w:r>
        <w:rPr>
          <w:rFonts w:ascii="Arial" w:hAnsi="Arial"/>
          <w:b w:val="0"/>
          <w:color w:val="auto"/>
          <w:sz w:val="24"/>
          <w:szCs w:val="24"/>
        </w:rPr>
        <w:t xml:space="preserve"> para coñecer cales son os criterios de avaliación con que van avaliar o traballo realizado.</w:t>
      </w:r>
    </w:p>
    <w:p w:rsidR="000F1A87" w:rsidRDefault="000F1A87" w:rsidP="000F1A87">
      <w:pPr>
        <w:pStyle w:val="Sinespaciado"/>
        <w:numPr>
          <w:ilvl w:val="0"/>
          <w:numId w:val="0"/>
        </w:numPr>
        <w:jc w:val="both"/>
        <w:rPr>
          <w:rFonts w:ascii="Arial" w:hAnsi="Arial"/>
          <w:b w:val="0"/>
          <w:color w:val="auto"/>
          <w:sz w:val="24"/>
          <w:szCs w:val="24"/>
        </w:rPr>
      </w:pPr>
      <w:r w:rsidRPr="0046303B">
        <w:rPr>
          <w:rFonts w:ascii="Arial" w:hAnsi="Arial"/>
          <w:b w:val="0"/>
          <w:noProof/>
          <w:color w:val="auto"/>
          <w:sz w:val="24"/>
          <w:szCs w:val="24"/>
          <w:lang w:val="es-ES" w:eastAsia="es-ES"/>
        </w:rPr>
        <w:drawing>
          <wp:inline distT="0" distB="0" distL="0" distR="0">
            <wp:extent cx="5400000" cy="3076626"/>
            <wp:effectExtent l="171450" t="133350" r="353100" b="314274"/>
            <wp:docPr id="16" name="63 Imagen" descr="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.jpg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3076626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0F1A87" w:rsidRDefault="000F1A87" w:rsidP="000F1A87">
      <w:pPr>
        <w:rPr>
          <w:rFonts w:ascii="Arial" w:hAnsi="Arial" w:cs="Arial"/>
          <w:sz w:val="24"/>
          <w:szCs w:val="24"/>
          <w:lang w:val="gl-ES"/>
        </w:rPr>
      </w:pPr>
      <w:r>
        <w:rPr>
          <w:rFonts w:ascii="Arial" w:hAnsi="Arial"/>
          <w:b/>
          <w:sz w:val="24"/>
          <w:szCs w:val="24"/>
        </w:rPr>
        <w:br w:type="page"/>
      </w:r>
    </w:p>
    <w:p w:rsidR="000F1A87" w:rsidRDefault="000F1A87" w:rsidP="000F1A87">
      <w:pPr>
        <w:pStyle w:val="Sinespaciado"/>
        <w:numPr>
          <w:ilvl w:val="0"/>
          <w:numId w:val="0"/>
        </w:numPr>
        <w:spacing w:line="360" w:lineRule="auto"/>
        <w:jc w:val="both"/>
        <w:rPr>
          <w:rFonts w:ascii="Arial" w:hAnsi="Arial"/>
          <w:b w:val="0"/>
          <w:color w:val="auto"/>
          <w:sz w:val="24"/>
          <w:szCs w:val="24"/>
        </w:rPr>
      </w:pPr>
      <w:r>
        <w:rPr>
          <w:rFonts w:ascii="Arial" w:hAnsi="Arial"/>
          <w:b w:val="0"/>
          <w:color w:val="auto"/>
          <w:sz w:val="24"/>
          <w:szCs w:val="24"/>
        </w:rPr>
        <w:lastRenderedPageBreak/>
        <w:t xml:space="preserve">No apartado de </w:t>
      </w:r>
      <w:r w:rsidRPr="00F15C6D">
        <w:rPr>
          <w:rFonts w:ascii="Arial" w:hAnsi="Arial"/>
          <w:color w:val="365F91" w:themeColor="accent1" w:themeShade="BF"/>
          <w:sz w:val="24"/>
          <w:szCs w:val="24"/>
        </w:rPr>
        <w:t>Proceso</w:t>
      </w:r>
      <w:r>
        <w:rPr>
          <w:rFonts w:ascii="Arial" w:hAnsi="Arial"/>
          <w:b w:val="0"/>
          <w:color w:val="auto"/>
          <w:sz w:val="24"/>
          <w:szCs w:val="24"/>
        </w:rPr>
        <w:t xml:space="preserve"> especifícase detalladamente o procedemento a seguir para a realización das tarefas. Asemade, tamén se achegan as </w:t>
      </w:r>
      <w:r w:rsidRPr="00F15C6D">
        <w:rPr>
          <w:rFonts w:ascii="Arial" w:hAnsi="Arial"/>
          <w:color w:val="365F91" w:themeColor="accent1" w:themeShade="BF"/>
          <w:sz w:val="24"/>
          <w:szCs w:val="24"/>
        </w:rPr>
        <w:t>ligazóns e recursos</w:t>
      </w:r>
      <w:r>
        <w:rPr>
          <w:rFonts w:ascii="Arial" w:hAnsi="Arial"/>
          <w:b w:val="0"/>
          <w:color w:val="auto"/>
          <w:sz w:val="24"/>
          <w:szCs w:val="24"/>
        </w:rPr>
        <w:t xml:space="preserve"> que se precisan para poder realizar o traballo.</w:t>
      </w:r>
    </w:p>
    <w:p w:rsidR="000F1A87" w:rsidRDefault="000F1A87" w:rsidP="000F1A87">
      <w:pPr>
        <w:pStyle w:val="Sinespaciado"/>
        <w:numPr>
          <w:ilvl w:val="0"/>
          <w:numId w:val="0"/>
        </w:numPr>
        <w:jc w:val="both"/>
        <w:rPr>
          <w:rFonts w:ascii="Arial" w:hAnsi="Arial"/>
          <w:b w:val="0"/>
          <w:color w:val="auto"/>
          <w:sz w:val="24"/>
          <w:szCs w:val="24"/>
        </w:rPr>
      </w:pPr>
      <w:r>
        <w:rPr>
          <w:rFonts w:ascii="Arial" w:hAnsi="Arial"/>
          <w:b w:val="0"/>
          <w:noProof/>
          <w:color w:val="auto"/>
          <w:sz w:val="24"/>
          <w:szCs w:val="24"/>
          <w:lang w:val="es-ES" w:eastAsia="es-ES"/>
        </w:rPr>
        <w:drawing>
          <wp:inline distT="0" distB="0" distL="0" distR="0">
            <wp:extent cx="5400000" cy="2993307"/>
            <wp:effectExtent l="171450" t="133350" r="353100" b="302343"/>
            <wp:docPr id="17" name="62 Imagen" descr="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jpg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299330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0F1A87" w:rsidRDefault="000F1A87" w:rsidP="000F1A87">
      <w:pPr>
        <w:pStyle w:val="Sinespaciado"/>
        <w:numPr>
          <w:ilvl w:val="0"/>
          <w:numId w:val="0"/>
        </w:numPr>
        <w:jc w:val="both"/>
        <w:rPr>
          <w:rFonts w:ascii="Arial" w:hAnsi="Arial"/>
          <w:b w:val="0"/>
          <w:color w:val="auto"/>
          <w:sz w:val="24"/>
          <w:szCs w:val="24"/>
        </w:rPr>
      </w:pPr>
    </w:p>
    <w:p w:rsidR="000F1A87" w:rsidRDefault="000F1A87" w:rsidP="000F1A87">
      <w:pPr>
        <w:pStyle w:val="Sinespaciado"/>
        <w:numPr>
          <w:ilvl w:val="0"/>
          <w:numId w:val="0"/>
        </w:numPr>
        <w:spacing w:line="360" w:lineRule="auto"/>
        <w:jc w:val="both"/>
        <w:rPr>
          <w:rFonts w:ascii="Arial" w:hAnsi="Arial"/>
          <w:b w:val="0"/>
          <w:color w:val="auto"/>
          <w:sz w:val="24"/>
          <w:szCs w:val="24"/>
        </w:rPr>
      </w:pPr>
      <w:r>
        <w:rPr>
          <w:rFonts w:ascii="Arial" w:hAnsi="Arial"/>
          <w:b w:val="0"/>
          <w:color w:val="auto"/>
          <w:sz w:val="24"/>
          <w:szCs w:val="24"/>
        </w:rPr>
        <w:t>Unha vez rematadas as tarefas da webquest deberemos presentalas ante o Grupo de clase ou espolas a toda a comunidade educativa.</w:t>
      </w:r>
    </w:p>
    <w:p w:rsidR="000F1A87" w:rsidRDefault="000F1A87" w:rsidP="000F1A87">
      <w:pPr>
        <w:pStyle w:val="Sinespaciado"/>
        <w:numPr>
          <w:ilvl w:val="0"/>
          <w:numId w:val="0"/>
        </w:numPr>
        <w:spacing w:line="360" w:lineRule="auto"/>
        <w:jc w:val="both"/>
        <w:rPr>
          <w:rFonts w:ascii="Arial" w:hAnsi="Arial"/>
          <w:b w:val="0"/>
          <w:color w:val="auto"/>
          <w:sz w:val="24"/>
          <w:szCs w:val="24"/>
        </w:rPr>
      </w:pPr>
    </w:p>
    <w:p w:rsidR="000F1A87" w:rsidRDefault="000F1A87" w:rsidP="000F1A87">
      <w:pPr>
        <w:pStyle w:val="Sinespaciado"/>
        <w:numPr>
          <w:ilvl w:val="0"/>
          <w:numId w:val="0"/>
        </w:numPr>
        <w:spacing w:line="360" w:lineRule="auto"/>
        <w:jc w:val="both"/>
        <w:rPr>
          <w:rFonts w:ascii="Arial" w:hAnsi="Arial"/>
          <w:b w:val="0"/>
          <w:color w:val="auto"/>
          <w:sz w:val="24"/>
          <w:szCs w:val="24"/>
        </w:rPr>
      </w:pPr>
      <w:r>
        <w:rPr>
          <w:rFonts w:ascii="Arial" w:hAnsi="Arial"/>
          <w:b w:val="0"/>
          <w:color w:val="auto"/>
          <w:sz w:val="24"/>
          <w:szCs w:val="24"/>
        </w:rPr>
        <w:t xml:space="preserve">Para rematar a WQ realizaremos o apartado de </w:t>
      </w:r>
      <w:r w:rsidRPr="00F15C6D">
        <w:rPr>
          <w:rFonts w:ascii="Arial" w:hAnsi="Arial"/>
          <w:color w:val="365F91" w:themeColor="accent1" w:themeShade="BF"/>
          <w:sz w:val="24"/>
          <w:szCs w:val="24"/>
        </w:rPr>
        <w:t>Conclusión</w:t>
      </w:r>
      <w:r>
        <w:rPr>
          <w:rFonts w:ascii="Arial" w:hAnsi="Arial"/>
          <w:b w:val="0"/>
          <w:color w:val="auto"/>
          <w:sz w:val="24"/>
          <w:szCs w:val="24"/>
        </w:rPr>
        <w:t xml:space="preserve"> debatendo entre toda a clase e por de manifesto o aprendido. O alumnado que remate antes os traballos, poderá realizar as tarefas que aparecen no apartado de </w:t>
      </w:r>
      <w:r w:rsidRPr="00F15C6D">
        <w:rPr>
          <w:rFonts w:ascii="Arial" w:hAnsi="Arial"/>
          <w:color w:val="365F91" w:themeColor="accent1" w:themeShade="BF"/>
          <w:sz w:val="24"/>
          <w:szCs w:val="24"/>
        </w:rPr>
        <w:t>Lecer</w:t>
      </w:r>
      <w:r>
        <w:rPr>
          <w:rFonts w:ascii="Arial" w:hAnsi="Arial"/>
          <w:b w:val="0"/>
          <w:color w:val="auto"/>
          <w:sz w:val="24"/>
          <w:szCs w:val="24"/>
        </w:rPr>
        <w:t>.</w:t>
      </w:r>
    </w:p>
    <w:p w:rsidR="000F1A87" w:rsidRDefault="000F1A87" w:rsidP="000F1A87">
      <w:pPr>
        <w:pStyle w:val="Sinespaciado"/>
        <w:numPr>
          <w:ilvl w:val="0"/>
          <w:numId w:val="0"/>
        </w:numPr>
        <w:jc w:val="both"/>
        <w:rPr>
          <w:rFonts w:ascii="Arial" w:hAnsi="Arial"/>
          <w:sz w:val="24"/>
          <w:szCs w:val="24"/>
        </w:rPr>
      </w:pPr>
      <w:r>
        <w:rPr>
          <w:rFonts w:ascii="Arial" w:hAnsi="Arial"/>
          <w:b w:val="0"/>
          <w:noProof/>
          <w:color w:val="auto"/>
          <w:sz w:val="24"/>
          <w:szCs w:val="24"/>
          <w:lang w:val="es-ES" w:eastAsia="es-ES"/>
        </w:rPr>
        <w:drawing>
          <wp:inline distT="0" distB="0" distL="0" distR="0">
            <wp:extent cx="5400000" cy="3082256"/>
            <wp:effectExtent l="171450" t="133350" r="353100" b="308644"/>
            <wp:docPr id="19" name="64 Imagen" descr="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.jpg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3082256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rFonts w:ascii="Arial" w:hAnsi="Arial"/>
          <w:b w:val="0"/>
          <w:color w:val="auto"/>
          <w:sz w:val="24"/>
          <w:szCs w:val="24"/>
        </w:rPr>
        <w:br w:type="page"/>
      </w:r>
    </w:p>
    <w:p w:rsidR="000F1A87" w:rsidRDefault="000F1A87" w:rsidP="000F1A87">
      <w:pPr>
        <w:pStyle w:val="Sinespaciado"/>
        <w:numPr>
          <w:ilvl w:val="0"/>
          <w:numId w:val="0"/>
        </w:numPr>
        <w:spacing w:line="360" w:lineRule="auto"/>
        <w:jc w:val="both"/>
        <w:rPr>
          <w:rFonts w:ascii="Arial" w:hAnsi="Arial"/>
          <w:b w:val="0"/>
          <w:color w:val="auto"/>
          <w:sz w:val="24"/>
          <w:szCs w:val="24"/>
        </w:rPr>
      </w:pPr>
      <w:r>
        <w:rPr>
          <w:rFonts w:ascii="Arial" w:hAnsi="Arial"/>
          <w:b w:val="0"/>
          <w:color w:val="auto"/>
          <w:sz w:val="24"/>
          <w:szCs w:val="24"/>
        </w:rPr>
        <w:lastRenderedPageBreak/>
        <w:t xml:space="preserve">No apartado de </w:t>
      </w:r>
      <w:r w:rsidRPr="00F15C6D">
        <w:rPr>
          <w:rFonts w:ascii="Arial" w:hAnsi="Arial"/>
          <w:color w:val="365F91" w:themeColor="accent1" w:themeShade="BF"/>
          <w:sz w:val="24"/>
          <w:szCs w:val="24"/>
        </w:rPr>
        <w:t>Créditos</w:t>
      </w:r>
      <w:r>
        <w:rPr>
          <w:rFonts w:ascii="Arial" w:hAnsi="Arial"/>
          <w:b w:val="0"/>
          <w:color w:val="auto"/>
          <w:sz w:val="24"/>
          <w:szCs w:val="24"/>
        </w:rPr>
        <w:t xml:space="preserve"> observaremos quen son os autores da webquest e de onde se sacaron as imaxes, ligazóns e recursos que se empregaron na mesma. Aquí tamén temos acceso ao </w:t>
      </w:r>
      <w:r w:rsidRPr="00F15C6D">
        <w:rPr>
          <w:rFonts w:ascii="Arial" w:hAnsi="Arial"/>
          <w:color w:val="365F91" w:themeColor="accent1" w:themeShade="BF"/>
          <w:sz w:val="24"/>
          <w:szCs w:val="24"/>
        </w:rPr>
        <w:t>arquivo fonte</w:t>
      </w:r>
      <w:r>
        <w:rPr>
          <w:rFonts w:ascii="Arial" w:hAnsi="Arial"/>
          <w:b w:val="0"/>
          <w:color w:val="auto"/>
          <w:sz w:val="24"/>
          <w:szCs w:val="24"/>
        </w:rPr>
        <w:t xml:space="preserve"> da webquest, en formato </w:t>
      </w:r>
      <w:r w:rsidRPr="00C20349">
        <w:rPr>
          <w:rFonts w:ascii="Arial" w:hAnsi="Arial"/>
          <w:color w:val="244061" w:themeColor="accent1" w:themeShade="80"/>
          <w:sz w:val="24"/>
          <w:szCs w:val="24"/>
        </w:rPr>
        <w:t>elp</w:t>
      </w:r>
      <w:r>
        <w:rPr>
          <w:rFonts w:ascii="Arial" w:hAnsi="Arial"/>
          <w:b w:val="0"/>
          <w:color w:val="auto"/>
          <w:sz w:val="24"/>
          <w:szCs w:val="24"/>
        </w:rPr>
        <w:t>, por se consideramos necesario modificar algún apartado para adaptalo ao noso alumnado.</w:t>
      </w:r>
    </w:p>
    <w:p w:rsidR="000F1A87" w:rsidRDefault="000F1A87" w:rsidP="000F1A87">
      <w:pPr>
        <w:pStyle w:val="Sinespaciado"/>
        <w:numPr>
          <w:ilvl w:val="0"/>
          <w:numId w:val="0"/>
        </w:numPr>
        <w:jc w:val="both"/>
        <w:rPr>
          <w:rFonts w:ascii="Arial" w:hAnsi="Arial"/>
          <w:b w:val="0"/>
          <w:color w:val="auto"/>
          <w:sz w:val="24"/>
          <w:szCs w:val="24"/>
        </w:rPr>
      </w:pPr>
      <w:r>
        <w:rPr>
          <w:rFonts w:ascii="Arial" w:hAnsi="Arial"/>
          <w:b w:val="0"/>
          <w:noProof/>
          <w:color w:val="auto"/>
          <w:sz w:val="24"/>
          <w:szCs w:val="24"/>
          <w:lang w:val="es-ES" w:eastAsia="es-ES"/>
        </w:rPr>
        <w:drawing>
          <wp:inline distT="0" distB="0" distL="0" distR="0">
            <wp:extent cx="5400000" cy="3002877"/>
            <wp:effectExtent l="171450" t="133350" r="353100" b="311823"/>
            <wp:docPr id="20" name="65 Imagen" descr="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.jpg"/>
                    <pic:cNvPicPr/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300287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0F1A87" w:rsidRDefault="000F1A87" w:rsidP="000F1A87">
      <w:pPr>
        <w:pStyle w:val="Sinespaciado"/>
        <w:numPr>
          <w:ilvl w:val="0"/>
          <w:numId w:val="0"/>
        </w:numPr>
        <w:spacing w:line="360" w:lineRule="auto"/>
        <w:jc w:val="both"/>
        <w:rPr>
          <w:rFonts w:ascii="Arial" w:hAnsi="Arial"/>
          <w:b w:val="0"/>
          <w:color w:val="auto"/>
          <w:sz w:val="24"/>
          <w:szCs w:val="24"/>
        </w:rPr>
      </w:pPr>
      <w:r>
        <w:rPr>
          <w:rFonts w:ascii="Arial" w:hAnsi="Arial"/>
          <w:b w:val="0"/>
          <w:color w:val="auto"/>
          <w:sz w:val="24"/>
          <w:szCs w:val="24"/>
        </w:rPr>
        <w:t xml:space="preserve">Por último, na </w:t>
      </w:r>
      <w:r w:rsidRPr="00F15C6D">
        <w:rPr>
          <w:rFonts w:ascii="Arial" w:hAnsi="Arial"/>
          <w:color w:val="365F91" w:themeColor="accent1" w:themeShade="BF"/>
          <w:sz w:val="24"/>
          <w:szCs w:val="24"/>
        </w:rPr>
        <w:t>Guía didáctica</w:t>
      </w:r>
      <w:r>
        <w:rPr>
          <w:rFonts w:ascii="Arial" w:hAnsi="Arial"/>
          <w:color w:val="365F91" w:themeColor="accent1" w:themeShade="BF"/>
          <w:sz w:val="24"/>
          <w:szCs w:val="24"/>
        </w:rPr>
        <w:t>,</w:t>
      </w:r>
      <w:r>
        <w:rPr>
          <w:rFonts w:ascii="Arial" w:hAnsi="Arial"/>
          <w:b w:val="0"/>
          <w:color w:val="auto"/>
          <w:sz w:val="24"/>
          <w:szCs w:val="24"/>
        </w:rPr>
        <w:t xml:space="preserve"> os autores da webquest ofrécennos información sobre os obxectivos, contidos, competencias, metodoloxía, … que se pretende alcanzar con esta forma de traballar.</w:t>
      </w:r>
    </w:p>
    <w:p w:rsidR="000F1A87" w:rsidRDefault="000F1A87" w:rsidP="000F1A87">
      <w:pPr>
        <w:pStyle w:val="Sinespaciado"/>
        <w:numPr>
          <w:ilvl w:val="0"/>
          <w:numId w:val="0"/>
        </w:numPr>
        <w:jc w:val="both"/>
        <w:rPr>
          <w:rFonts w:ascii="Arial" w:hAnsi="Arial"/>
          <w:b w:val="0"/>
          <w:color w:val="auto"/>
          <w:sz w:val="24"/>
          <w:szCs w:val="24"/>
        </w:rPr>
      </w:pPr>
      <w:r>
        <w:rPr>
          <w:rFonts w:ascii="Arial" w:hAnsi="Arial"/>
          <w:b w:val="0"/>
          <w:noProof/>
          <w:color w:val="auto"/>
          <w:sz w:val="24"/>
          <w:szCs w:val="24"/>
          <w:lang w:val="es-ES" w:eastAsia="es-ES"/>
        </w:rPr>
        <w:drawing>
          <wp:inline distT="0" distB="0" distL="0" distR="0">
            <wp:extent cx="5400000" cy="3062552"/>
            <wp:effectExtent l="171450" t="133350" r="353100" b="309298"/>
            <wp:docPr id="21" name="66 Imagen" descr="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.jpg"/>
                    <pic:cNvPicPr/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306255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0F1A87" w:rsidRDefault="000F1A87" w:rsidP="000F1A87">
      <w:pPr>
        <w:pStyle w:val="Sinespaciado"/>
        <w:numPr>
          <w:ilvl w:val="0"/>
          <w:numId w:val="0"/>
        </w:numPr>
        <w:jc w:val="both"/>
        <w:rPr>
          <w:rFonts w:ascii="Arial" w:hAnsi="Arial"/>
          <w:b w:val="0"/>
          <w:color w:val="auto"/>
          <w:sz w:val="24"/>
          <w:szCs w:val="24"/>
        </w:rPr>
      </w:pPr>
    </w:p>
    <w:p w:rsidR="00AE2233" w:rsidRDefault="00AE2233">
      <w:pPr>
        <w:rPr>
          <w:rFonts w:ascii="Arial" w:hAnsi="Arial" w:cs="Arial"/>
          <w:sz w:val="24"/>
          <w:szCs w:val="24"/>
          <w:lang w:val="gl-ES"/>
        </w:rPr>
      </w:pPr>
      <w:r>
        <w:rPr>
          <w:rFonts w:ascii="Arial" w:hAnsi="Arial"/>
          <w:b/>
          <w:sz w:val="24"/>
          <w:szCs w:val="24"/>
        </w:rPr>
        <w:br w:type="page"/>
      </w:r>
    </w:p>
    <w:p w:rsidR="00641712" w:rsidRPr="00585411" w:rsidRDefault="00641712" w:rsidP="00585411">
      <w:pPr>
        <w:pStyle w:val="Sinespaciado"/>
        <w:numPr>
          <w:ilvl w:val="0"/>
          <w:numId w:val="0"/>
        </w:numPr>
        <w:jc w:val="both"/>
        <w:rPr>
          <w:rFonts w:ascii="Arial" w:hAnsi="Arial"/>
          <w:b w:val="0"/>
          <w:color w:val="auto"/>
          <w:sz w:val="24"/>
          <w:szCs w:val="24"/>
        </w:rPr>
      </w:pPr>
    </w:p>
    <w:sectPr w:rsidR="00641712" w:rsidRPr="00585411" w:rsidSect="0077048B">
      <w:headerReference w:type="default" r:id="rId48"/>
      <w:footerReference w:type="default" r:id="rId49"/>
      <w:pgSz w:w="11904" w:h="17340"/>
      <w:pgMar w:top="1321" w:right="896" w:bottom="680" w:left="1418" w:header="720" w:footer="340" w:gutter="0"/>
      <w:cols w:space="720"/>
      <w:noEndnote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82673" w:rsidRDefault="00E82673" w:rsidP="00217DE2">
      <w:pPr>
        <w:spacing w:after="0" w:line="240" w:lineRule="auto"/>
      </w:pPr>
      <w:r>
        <w:separator/>
      </w:r>
    </w:p>
  </w:endnote>
  <w:endnote w:type="continuationSeparator" w:id="0">
    <w:p w:rsidR="00E82673" w:rsidRDefault="00E82673" w:rsidP="00217DE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nap ITC">
    <w:altName w:val="Snap ITC"/>
    <w:panose1 w:val="04040A07060A02020202"/>
    <w:charset w:val="00"/>
    <w:family w:val="decorative"/>
    <w:pitch w:val="variable"/>
    <w:sig w:usb0="00000003" w:usb1="00000000" w:usb2="00000000" w:usb3="00000000" w:csb0="00000001" w:csb1="00000000"/>
  </w:font>
  <w:font w:name="Kristen ITC">
    <w:panose1 w:val="03050502040202030202"/>
    <w:charset w:val="00"/>
    <w:family w:val="script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/>
    </w:tblPr>
    <w:tblGrid>
      <w:gridCol w:w="8838"/>
      <w:gridCol w:w="982"/>
    </w:tblGrid>
    <w:tr w:rsidR="0032152A" w:rsidTr="00124D16">
      <w:tc>
        <w:tcPr>
          <w:tcW w:w="4500" w:type="pct"/>
          <w:tcBorders>
            <w:top w:val="single" w:sz="4" w:space="0" w:color="000000" w:themeColor="text1"/>
          </w:tcBorders>
        </w:tcPr>
        <w:p w:rsidR="0032152A" w:rsidRPr="00F15C6D" w:rsidRDefault="00AB2F61" w:rsidP="00124D16">
          <w:pPr>
            <w:pStyle w:val="Piedepgina"/>
            <w:jc w:val="right"/>
            <w:rPr>
              <w:lang w:val="gl-ES"/>
            </w:rPr>
          </w:pPr>
          <w:sdt>
            <w:sdtPr>
              <w:rPr>
                <w:lang w:val="gl-ES"/>
              </w:rPr>
              <w:alias w:val="Organización"/>
              <w:id w:val="75971759"/>
              <w:placeholder>
                <w:docPart w:val="7838E91B66304BB385546AFB5F4D424E"/>
              </w:placeholder>
              <w:showingPlcHdr/>
              <w:dataBinding w:prefixMappings="xmlns:ns0='http://schemas.openxmlformats.org/officeDocument/2006/extended-properties'" w:xpath="/ns0:Properties[1]/ns0:Company[1]" w:storeItemID="{6668398D-A668-4E3E-A5EB-62B293D839F1}"/>
              <w:text/>
            </w:sdtPr>
            <w:sdtContent>
              <w:r w:rsidR="007F1342">
                <w:t>[Escribir el nombre de la compañía]</w:t>
              </w:r>
            </w:sdtContent>
          </w:sdt>
          <w:r w:rsidR="0032152A" w:rsidRPr="00F15C6D">
            <w:rPr>
              <w:lang w:val="gl-ES"/>
            </w:rPr>
            <w:t xml:space="preserve"> | Licenza de Formación</w:t>
          </w:r>
          <w:r w:rsidR="00CA7ED5" w:rsidRPr="00F15C6D">
            <w:rPr>
              <w:lang w:val="gl-ES"/>
            </w:rPr>
            <w:t xml:space="preserve"> 2014/15</w:t>
          </w:r>
        </w:p>
      </w:tc>
      <w:tc>
        <w:tcPr>
          <w:tcW w:w="500" w:type="pct"/>
          <w:tcBorders>
            <w:top w:val="single" w:sz="4" w:space="0" w:color="365F91" w:themeColor="accent1" w:themeShade="BF"/>
          </w:tcBorders>
          <w:shd w:val="clear" w:color="auto" w:fill="365F91" w:themeFill="accent1" w:themeFillShade="BF"/>
        </w:tcPr>
        <w:p w:rsidR="0032152A" w:rsidRDefault="00AB2F61">
          <w:pPr>
            <w:pStyle w:val="Encabezado"/>
            <w:rPr>
              <w:color w:val="FFFFFF" w:themeColor="background1"/>
            </w:rPr>
          </w:pPr>
          <w:fldSimple w:instr=" PAGE   \* MERGEFORMAT ">
            <w:r w:rsidR="007F1342" w:rsidRPr="007F1342">
              <w:rPr>
                <w:noProof/>
                <w:color w:val="FFFFFF" w:themeColor="background1"/>
              </w:rPr>
              <w:t>2</w:t>
            </w:r>
          </w:fldSimple>
        </w:p>
      </w:tc>
    </w:tr>
  </w:tbl>
  <w:p w:rsidR="0032152A" w:rsidRDefault="0032152A">
    <w:pPr>
      <w:pStyle w:val="Piedepgin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82673" w:rsidRDefault="00E82673" w:rsidP="00217DE2">
      <w:pPr>
        <w:spacing w:after="0" w:line="240" w:lineRule="auto"/>
      </w:pPr>
      <w:r>
        <w:separator/>
      </w:r>
    </w:p>
  </w:footnote>
  <w:footnote w:type="continuationSeparator" w:id="0">
    <w:p w:rsidR="00E82673" w:rsidRDefault="00E82673" w:rsidP="00217DE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2152A" w:rsidRPr="00501999" w:rsidRDefault="00AB2F61" w:rsidP="008A4C2C">
    <w:pPr>
      <w:pStyle w:val="Encabezado"/>
      <w:jc w:val="center"/>
      <w:rPr>
        <w:i/>
        <w:color w:val="4F81BD" w:themeColor="accent1"/>
        <w:lang w:val="gl-ES"/>
      </w:rPr>
    </w:pPr>
    <w:r w:rsidRPr="00AB2F61">
      <w:rPr>
        <w:i/>
        <w:color w:val="4F81BD" w:themeColor="accent1"/>
        <w:lang w:val="gl-ES" w:eastAsia="es-ES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_x0000_s3073" type="#_x0000_t32" style="position:absolute;left:0;text-align:left;margin-left:-70.9pt;margin-top:17.85pt;width:597.75pt;height:0;z-index:251658240" o:connectortype="straight" strokecolor="#4f81bd [3204]"/>
      </w:pict>
    </w:r>
    <w:r w:rsidR="0032152A" w:rsidRPr="00501999">
      <w:rPr>
        <w:i/>
        <w:color w:val="4F81BD" w:themeColor="accent1"/>
        <w:lang w:val="gl-ES"/>
      </w:rPr>
      <w:t>Guía didáctica ”</w:t>
    </w:r>
    <w:r w:rsidR="001C4A48">
      <w:rPr>
        <w:i/>
        <w:color w:val="4F81BD" w:themeColor="accent1"/>
        <w:lang w:val="gl-ES"/>
      </w:rPr>
      <w:t>Iniciándonos nun PDI a través de webquest</w:t>
    </w:r>
    <w:r w:rsidR="0032152A">
      <w:rPr>
        <w:i/>
        <w:color w:val="4F81BD" w:themeColor="accent1"/>
        <w:lang w:val="gl-ES"/>
      </w:rPr>
      <w:t>”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8.55pt;height:8.55pt" o:bullet="t">
        <v:imagedata r:id="rId1" o:title="BD10267_"/>
      </v:shape>
    </w:pict>
  </w:numPicBullet>
  <w:abstractNum w:abstractNumId="0">
    <w:nsid w:val="022857B4"/>
    <w:multiLevelType w:val="hybridMultilevel"/>
    <w:tmpl w:val="6E9241BC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3C95E8D"/>
    <w:multiLevelType w:val="hybridMultilevel"/>
    <w:tmpl w:val="24681CFE"/>
    <w:lvl w:ilvl="0" w:tplc="593CE746">
      <w:start w:val="1"/>
      <w:numFmt w:val="bullet"/>
      <w:lvlText w:val=""/>
      <w:lvlPicBulletId w:val="0"/>
      <w:lvlJc w:val="left"/>
      <w:pPr>
        <w:ind w:left="786" w:hanging="360"/>
      </w:pPr>
      <w:rPr>
        <w:rFonts w:ascii="Symbol" w:hAnsi="Symbol" w:hint="default"/>
        <w:color w:val="auto"/>
      </w:rPr>
    </w:lvl>
    <w:lvl w:ilvl="1" w:tplc="0C0A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2">
    <w:nsid w:val="17DE56BA"/>
    <w:multiLevelType w:val="hybridMultilevel"/>
    <w:tmpl w:val="AC7A64F8"/>
    <w:lvl w:ilvl="0" w:tplc="593CE746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C1F6592"/>
    <w:multiLevelType w:val="hybridMultilevel"/>
    <w:tmpl w:val="EFCABB42"/>
    <w:lvl w:ilvl="0" w:tplc="F1E2116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184357B"/>
    <w:multiLevelType w:val="hybridMultilevel"/>
    <w:tmpl w:val="D2CA10DC"/>
    <w:lvl w:ilvl="0" w:tplc="593CE746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ED04DB5"/>
    <w:multiLevelType w:val="hybridMultilevel"/>
    <w:tmpl w:val="B2EEFC6C"/>
    <w:lvl w:ilvl="0" w:tplc="593CE746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55765EDA"/>
    <w:multiLevelType w:val="hybridMultilevel"/>
    <w:tmpl w:val="402C41B2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926499F"/>
    <w:multiLevelType w:val="hybridMultilevel"/>
    <w:tmpl w:val="3E7C964E"/>
    <w:lvl w:ilvl="0" w:tplc="593CE746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63F4655B"/>
    <w:multiLevelType w:val="hybridMultilevel"/>
    <w:tmpl w:val="5284F754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33A4F1F"/>
    <w:multiLevelType w:val="hybridMultilevel"/>
    <w:tmpl w:val="75D6120A"/>
    <w:lvl w:ilvl="0" w:tplc="A4E4530C">
      <w:start w:val="1"/>
      <w:numFmt w:val="decimal"/>
      <w:pStyle w:val="Sinespaciado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73AD063F"/>
    <w:multiLevelType w:val="hybridMultilevel"/>
    <w:tmpl w:val="C36481FA"/>
    <w:lvl w:ilvl="0" w:tplc="0C0A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11">
    <w:nsid w:val="75423A53"/>
    <w:multiLevelType w:val="hybridMultilevel"/>
    <w:tmpl w:val="6E9241BC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A2AF4AE"/>
    <w:multiLevelType w:val="hybridMultilevel"/>
    <w:tmpl w:val="D1DA59FD"/>
    <w:lvl w:ilvl="0" w:tplc="FFFFFFFF">
      <w:start w:val="1"/>
      <w:numFmt w:val="decimal"/>
      <w:lvlText w:val="%1.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num w:numId="1">
    <w:abstractNumId w:val="12"/>
  </w:num>
  <w:num w:numId="2">
    <w:abstractNumId w:val="8"/>
  </w:num>
  <w:num w:numId="3">
    <w:abstractNumId w:val="3"/>
  </w:num>
  <w:num w:numId="4">
    <w:abstractNumId w:val="9"/>
  </w:num>
  <w:num w:numId="5">
    <w:abstractNumId w:val="9"/>
    <w:lvlOverride w:ilvl="0">
      <w:startOverride w:val="1"/>
    </w:lvlOverride>
  </w:num>
  <w:num w:numId="6">
    <w:abstractNumId w:val="10"/>
  </w:num>
  <w:num w:numId="7">
    <w:abstractNumId w:val="1"/>
  </w:num>
  <w:num w:numId="8">
    <w:abstractNumId w:val="7"/>
  </w:num>
  <w:num w:numId="9">
    <w:abstractNumId w:val="4"/>
  </w:num>
  <w:num w:numId="10">
    <w:abstractNumId w:val="2"/>
  </w:num>
  <w:num w:numId="11">
    <w:abstractNumId w:val="5"/>
  </w:num>
  <w:num w:numId="12">
    <w:abstractNumId w:val="11"/>
  </w:num>
  <w:num w:numId="13">
    <w:abstractNumId w:val="0"/>
  </w:num>
  <w:num w:numId="14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58"/>
  <w:defaultTabStop w:val="709"/>
  <w:hyphenationZone w:val="425"/>
  <w:characterSpacingControl w:val="doNotCompress"/>
  <w:hdrShapeDefaults>
    <o:shapedefaults v:ext="edit" spidmax="8194" fillcolor="white">
      <v:fill color="white"/>
      <o:colormenu v:ext="edit" fillcolor="#0070c0" strokecolor="none [3215]"/>
    </o:shapedefaults>
    <o:shapelayout v:ext="edit">
      <o:idmap v:ext="edit" data="3"/>
      <o:rules v:ext="edit">
        <o:r id="V:Rule2" type="connector" idref="#_x0000_s3073"/>
      </o:rules>
    </o:shapelayout>
  </w:hdrShapeDefaults>
  <w:footnotePr>
    <w:footnote w:id="-1"/>
    <w:footnote w:id="0"/>
  </w:footnotePr>
  <w:endnotePr>
    <w:endnote w:id="-1"/>
    <w:endnote w:id="0"/>
  </w:endnotePr>
  <w:compat/>
  <w:rsids>
    <w:rsidRoot w:val="00677059"/>
    <w:rsid w:val="00095F65"/>
    <w:rsid w:val="000F1A87"/>
    <w:rsid w:val="000F5100"/>
    <w:rsid w:val="001202A9"/>
    <w:rsid w:val="00124D16"/>
    <w:rsid w:val="00151260"/>
    <w:rsid w:val="001C4A48"/>
    <w:rsid w:val="001F0C06"/>
    <w:rsid w:val="001F5747"/>
    <w:rsid w:val="00201709"/>
    <w:rsid w:val="002045B4"/>
    <w:rsid w:val="00216EFF"/>
    <w:rsid w:val="00217DE2"/>
    <w:rsid w:val="002478FC"/>
    <w:rsid w:val="00253CE4"/>
    <w:rsid w:val="002701BE"/>
    <w:rsid w:val="002B7A13"/>
    <w:rsid w:val="0032152A"/>
    <w:rsid w:val="0035434B"/>
    <w:rsid w:val="00382930"/>
    <w:rsid w:val="003B7270"/>
    <w:rsid w:val="003C47E5"/>
    <w:rsid w:val="003E38CF"/>
    <w:rsid w:val="003E7AE5"/>
    <w:rsid w:val="003F2AE1"/>
    <w:rsid w:val="00420862"/>
    <w:rsid w:val="00434E00"/>
    <w:rsid w:val="00440FFC"/>
    <w:rsid w:val="0045068F"/>
    <w:rsid w:val="0046303B"/>
    <w:rsid w:val="004D3C44"/>
    <w:rsid w:val="00501999"/>
    <w:rsid w:val="00501C84"/>
    <w:rsid w:val="0052261B"/>
    <w:rsid w:val="00560097"/>
    <w:rsid w:val="0056102B"/>
    <w:rsid w:val="00565391"/>
    <w:rsid w:val="00567105"/>
    <w:rsid w:val="00585411"/>
    <w:rsid w:val="005A3935"/>
    <w:rsid w:val="005A76AD"/>
    <w:rsid w:val="005B7D06"/>
    <w:rsid w:val="00613521"/>
    <w:rsid w:val="00623469"/>
    <w:rsid w:val="00641712"/>
    <w:rsid w:val="00677059"/>
    <w:rsid w:val="00683E46"/>
    <w:rsid w:val="006A4A66"/>
    <w:rsid w:val="006A6DBA"/>
    <w:rsid w:val="006D5111"/>
    <w:rsid w:val="006F75BC"/>
    <w:rsid w:val="00767C43"/>
    <w:rsid w:val="0077048B"/>
    <w:rsid w:val="00793FC7"/>
    <w:rsid w:val="007B5F9C"/>
    <w:rsid w:val="007C75AD"/>
    <w:rsid w:val="007C7CF8"/>
    <w:rsid w:val="007D27FC"/>
    <w:rsid w:val="007E0BCE"/>
    <w:rsid w:val="007E7BBC"/>
    <w:rsid w:val="007F1342"/>
    <w:rsid w:val="007F1A26"/>
    <w:rsid w:val="008237EE"/>
    <w:rsid w:val="00864B8A"/>
    <w:rsid w:val="008840FE"/>
    <w:rsid w:val="008A4C2C"/>
    <w:rsid w:val="008C1951"/>
    <w:rsid w:val="008D13C0"/>
    <w:rsid w:val="008E6B4E"/>
    <w:rsid w:val="009119E9"/>
    <w:rsid w:val="00911E7D"/>
    <w:rsid w:val="0091532E"/>
    <w:rsid w:val="00916AAF"/>
    <w:rsid w:val="00944E72"/>
    <w:rsid w:val="00970A01"/>
    <w:rsid w:val="00977814"/>
    <w:rsid w:val="0098241A"/>
    <w:rsid w:val="00983F2F"/>
    <w:rsid w:val="009D59BD"/>
    <w:rsid w:val="00A000C8"/>
    <w:rsid w:val="00A11C28"/>
    <w:rsid w:val="00A15BFE"/>
    <w:rsid w:val="00A47364"/>
    <w:rsid w:val="00A951C7"/>
    <w:rsid w:val="00AB2F61"/>
    <w:rsid w:val="00AD584C"/>
    <w:rsid w:val="00AE2233"/>
    <w:rsid w:val="00AE6A05"/>
    <w:rsid w:val="00B836FF"/>
    <w:rsid w:val="00BC0D38"/>
    <w:rsid w:val="00BC2A22"/>
    <w:rsid w:val="00BC2F66"/>
    <w:rsid w:val="00BD2713"/>
    <w:rsid w:val="00BE5E8E"/>
    <w:rsid w:val="00CA76CD"/>
    <w:rsid w:val="00CA7ED5"/>
    <w:rsid w:val="00CF1578"/>
    <w:rsid w:val="00D643E1"/>
    <w:rsid w:val="00D76C5D"/>
    <w:rsid w:val="00D81369"/>
    <w:rsid w:val="00DB0D5A"/>
    <w:rsid w:val="00DC56AE"/>
    <w:rsid w:val="00DF1BE0"/>
    <w:rsid w:val="00E46F9A"/>
    <w:rsid w:val="00E602A5"/>
    <w:rsid w:val="00E613C8"/>
    <w:rsid w:val="00E82673"/>
    <w:rsid w:val="00ED3CB4"/>
    <w:rsid w:val="00ED41E2"/>
    <w:rsid w:val="00F15C6D"/>
    <w:rsid w:val="00F60EE0"/>
    <w:rsid w:val="00F623B2"/>
    <w:rsid w:val="00F81DC8"/>
    <w:rsid w:val="00FE158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 fillcolor="white">
      <v:fill color="white"/>
      <o:colormenu v:ext="edit" fillcolor="#0070c0" strokecolor="none [3215]"/>
    </o:shapedefaults>
    <o:shapelayout v:ext="edit">
      <o:idmap v:ext="edit" data="1"/>
      <o:rules v:ext="edit">
        <o:r id="V:Rule12" type="callout" idref="#_x0000_s1138"/>
        <o:r id="V:Rule13" type="connector" idref="#_x0000_s1130"/>
        <o:r id="V:Rule14" type="connector" idref="#_x0000_s1044"/>
        <o:r id="V:Rule15" type="connector" idref="#_x0000_s1035"/>
        <o:r id="V:Rule16" type="connector" idref="#_x0000_s1037"/>
        <o:r id="V:Rule17" type="connector" idref="#_x0000_s1033"/>
        <o:r id="V:Rule18" type="connector" idref="#_x0000_s1043"/>
        <o:r id="V:Rule19" type="connector" idref="#_x0000_s1038"/>
        <o:r id="V:Rule20" type="connector" idref="#_x0000_s1039"/>
        <o:r id="V:Rule21" type="connector" idref="#_x0000_s1034"/>
        <o:r id="V:Rule22" type="connector" idref="#_x0000_s1040"/>
        <o:r id="V:Rule23" type="connector" idref="#_x0000_s1036"/>
      </o:rules>
      <o:regrouptable v:ext="edit">
        <o:entry new="1" old="0"/>
        <o:entry new="2" old="0"/>
        <o:entry new="3" old="0"/>
        <o:entry new="4" old="0"/>
        <o:entry new="5" old="0"/>
        <o:entry new="6" old="0"/>
        <o:entry new="7" old="0"/>
        <o:entry new="8" old="0"/>
        <o:entry new="9" old="0"/>
        <o:entry new="10" old="0"/>
        <o:entry new="11" old="0"/>
        <o:entry new="12" old="0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11C28"/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677059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Default">
    <w:name w:val="Default"/>
    <w:rsid w:val="00677059"/>
    <w:pPr>
      <w:autoSpaceDE w:val="0"/>
      <w:autoSpaceDN w:val="0"/>
      <w:adjustRightInd w:val="0"/>
      <w:spacing w:after="0" w:line="240" w:lineRule="auto"/>
    </w:pPr>
    <w:rPr>
      <w:rFonts w:ascii="Snap ITC" w:hAnsi="Snap ITC" w:cs="Snap ITC"/>
      <w:color w:val="000000"/>
      <w:sz w:val="24"/>
      <w:szCs w:val="24"/>
    </w:rPr>
  </w:style>
  <w:style w:type="character" w:customStyle="1" w:styleId="Ttulo2Car">
    <w:name w:val="Título 2 Car"/>
    <w:basedOn w:val="Fuentedeprrafopredeter"/>
    <w:link w:val="Ttulo2"/>
    <w:uiPriority w:val="9"/>
    <w:rsid w:val="0067705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Sinespaciado">
    <w:name w:val="No Spacing"/>
    <w:link w:val="SinespaciadoCar"/>
    <w:uiPriority w:val="1"/>
    <w:qFormat/>
    <w:rsid w:val="00977814"/>
    <w:pPr>
      <w:numPr>
        <w:numId w:val="4"/>
      </w:numPr>
      <w:spacing w:after="0" w:line="240" w:lineRule="auto"/>
    </w:pPr>
    <w:rPr>
      <w:rFonts w:ascii="Kristen ITC" w:hAnsi="Kristen ITC" w:cs="Arial"/>
      <w:b/>
      <w:color w:val="4F81BD" w:themeColor="accent1"/>
      <w:sz w:val="32"/>
      <w:szCs w:val="32"/>
      <w:lang w:val="gl-ES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977814"/>
    <w:rPr>
      <w:rFonts w:ascii="Kristen ITC" w:hAnsi="Kristen ITC" w:cs="Arial"/>
      <w:b/>
      <w:color w:val="4F81BD" w:themeColor="accent1"/>
      <w:sz w:val="32"/>
      <w:szCs w:val="32"/>
      <w:lang w:val="gl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5B7D0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5B7D06"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link w:val="EncabezadoCar"/>
    <w:uiPriority w:val="99"/>
    <w:unhideWhenUsed/>
    <w:rsid w:val="00217DE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17DE2"/>
  </w:style>
  <w:style w:type="paragraph" w:styleId="Piedepgina">
    <w:name w:val="footer"/>
    <w:basedOn w:val="Normal"/>
    <w:link w:val="PiedepginaCar"/>
    <w:uiPriority w:val="99"/>
    <w:unhideWhenUsed/>
    <w:rsid w:val="00217DE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17DE2"/>
  </w:style>
  <w:style w:type="paragraph" w:customStyle="1" w:styleId="Estilo1">
    <w:name w:val="Estilo1"/>
    <w:basedOn w:val="Sinespaciado"/>
    <w:link w:val="Estilo1Car"/>
    <w:qFormat/>
    <w:rsid w:val="00623469"/>
    <w:rPr>
      <w:b w:val="0"/>
      <w:color w:val="1F497D" w:themeColor="text2"/>
    </w:rPr>
  </w:style>
  <w:style w:type="character" w:styleId="Hipervnculo">
    <w:name w:val="Hyperlink"/>
    <w:basedOn w:val="Fuentedeprrafopredeter"/>
    <w:uiPriority w:val="99"/>
    <w:unhideWhenUsed/>
    <w:rsid w:val="00BC0D38"/>
    <w:rPr>
      <w:color w:val="0000FF" w:themeColor="hyperlink"/>
      <w:u w:val="single"/>
    </w:rPr>
  </w:style>
  <w:style w:type="character" w:customStyle="1" w:styleId="Estilo1Car">
    <w:name w:val="Estilo1 Car"/>
    <w:basedOn w:val="SinespaciadoCar"/>
    <w:link w:val="Estilo1"/>
    <w:rsid w:val="00623469"/>
    <w:rPr>
      <w:color w:val="1F497D" w:themeColor="text2"/>
    </w:rPr>
  </w:style>
  <w:style w:type="character" w:styleId="Hipervnculovisitado">
    <w:name w:val="FollowedHyperlink"/>
    <w:basedOn w:val="Fuentedeprrafopredeter"/>
    <w:uiPriority w:val="99"/>
    <w:semiHidden/>
    <w:unhideWhenUsed/>
    <w:rsid w:val="00501C84"/>
    <w:rPr>
      <w:color w:val="800080" w:themeColor="followedHyperlink"/>
      <w:u w:val="single"/>
    </w:rPr>
  </w:style>
  <w:style w:type="paragraph" w:styleId="Prrafodelista">
    <w:name w:val="List Paragraph"/>
    <w:basedOn w:val="Normal"/>
    <w:uiPriority w:val="34"/>
    <w:qFormat/>
    <w:rsid w:val="00501C84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9" Type="http://schemas.openxmlformats.org/officeDocument/2006/relationships/image" Target="media/image32.jpeg"/><Relationship Id="rId3" Type="http://schemas.openxmlformats.org/officeDocument/2006/relationships/numbering" Target="numbering.xml"/><Relationship Id="rId21" Type="http://schemas.openxmlformats.org/officeDocument/2006/relationships/image" Target="media/image14.jpeg"/><Relationship Id="rId34" Type="http://schemas.openxmlformats.org/officeDocument/2006/relationships/image" Target="media/image27.jpeg"/><Relationship Id="rId42" Type="http://schemas.openxmlformats.org/officeDocument/2006/relationships/image" Target="media/image35.jpeg"/><Relationship Id="rId47" Type="http://schemas.openxmlformats.org/officeDocument/2006/relationships/image" Target="media/image40.jpeg"/><Relationship Id="rId50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image" Target="media/image31.jpeg"/><Relationship Id="rId46" Type="http://schemas.openxmlformats.org/officeDocument/2006/relationships/image" Target="media/image39.jpeg"/><Relationship Id="rId2" Type="http://schemas.openxmlformats.org/officeDocument/2006/relationships/customXml" Target="../customXml/item2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41" Type="http://schemas.openxmlformats.org/officeDocument/2006/relationships/image" Target="media/image34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image" Target="media/image30.jpeg"/><Relationship Id="rId40" Type="http://schemas.openxmlformats.org/officeDocument/2006/relationships/image" Target="media/image33.jpeg"/><Relationship Id="rId45" Type="http://schemas.openxmlformats.org/officeDocument/2006/relationships/image" Target="media/image38.jpeg"/><Relationship Id="rId5" Type="http://schemas.openxmlformats.org/officeDocument/2006/relationships/settings" Target="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9.jpeg"/><Relationship Id="rId49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4" Type="http://schemas.openxmlformats.org/officeDocument/2006/relationships/image" Target="media/image37.jpeg"/><Relationship Id="rId52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image" Target="media/image2.gif"/><Relationship Id="rId14" Type="http://schemas.openxmlformats.org/officeDocument/2006/relationships/image" Target="media/image7.pn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jpeg"/><Relationship Id="rId43" Type="http://schemas.openxmlformats.org/officeDocument/2006/relationships/image" Target="media/image36.jpeg"/><Relationship Id="rId48" Type="http://schemas.openxmlformats.org/officeDocument/2006/relationships/header" Target="header1.xml"/><Relationship Id="rId8" Type="http://schemas.openxmlformats.org/officeDocument/2006/relationships/endnotes" Target="endnotes.xml"/><Relationship Id="rId51" Type="http://schemas.openxmlformats.org/officeDocument/2006/relationships/glossaryDocument" Target="glossary/document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>
    <w:docPart>
      <w:docPartPr>
        <w:name w:val="7838E91B66304BB385546AFB5F4D424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8504171-CEF9-4A19-9820-49A3B6A0C252}"/>
      </w:docPartPr>
      <w:docPartBody>
        <w:p w:rsidR="00E036BF" w:rsidRDefault="00E036BF" w:rsidP="00E036BF">
          <w:pPr>
            <w:pStyle w:val="7838E91B66304BB385546AFB5F4D424E"/>
          </w:pPr>
          <w:r>
            <w:t>[Escribir el nombre de la compañía]</w:t>
          </w:r>
        </w:p>
      </w:docPartBody>
    </w:docPart>
  </w:docParts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nap ITC">
    <w:altName w:val="Snap ITC"/>
    <w:panose1 w:val="04040A07060A02020202"/>
    <w:charset w:val="00"/>
    <w:family w:val="decorative"/>
    <w:pitch w:val="variable"/>
    <w:sig w:usb0="00000003" w:usb1="00000000" w:usb2="00000000" w:usb3="00000000" w:csb0="00000001" w:csb1="00000000"/>
  </w:font>
  <w:font w:name="Kristen ITC">
    <w:panose1 w:val="03050502040202030202"/>
    <w:charset w:val="00"/>
    <w:family w:val="script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defaultTabStop w:val="708"/>
  <w:hyphenationZone w:val="425"/>
  <w:characterSpacingControl w:val="doNotCompress"/>
  <w:compat>
    <w:useFELayout/>
  </w:compat>
  <w:rsids>
    <w:rsidRoot w:val="00847504"/>
    <w:rsid w:val="00586EC4"/>
    <w:rsid w:val="00847504"/>
    <w:rsid w:val="00937FBD"/>
    <w:rsid w:val="00AE2AEB"/>
    <w:rsid w:val="00E036B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s-ES" w:eastAsia="es-E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036BF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BD7EB179100B451792762FA647DAD799">
    <w:name w:val="BD7EB179100B451792762FA647DAD799"/>
    <w:rsid w:val="00847504"/>
  </w:style>
  <w:style w:type="paragraph" w:customStyle="1" w:styleId="EF1B29B1151D48A4B40BD027603F245C">
    <w:name w:val="EF1B29B1151D48A4B40BD027603F245C"/>
    <w:rsid w:val="00847504"/>
  </w:style>
  <w:style w:type="paragraph" w:customStyle="1" w:styleId="1ADA9958B3154B1C8E540DE6C47169C6">
    <w:name w:val="1ADA9958B3154B1C8E540DE6C47169C6"/>
    <w:rsid w:val="00847504"/>
  </w:style>
  <w:style w:type="paragraph" w:customStyle="1" w:styleId="1CCF052618FB4B548DF8F3949FB7F449">
    <w:name w:val="1CCF052618FB4B548DF8F3949FB7F449"/>
    <w:rsid w:val="00847504"/>
  </w:style>
  <w:style w:type="paragraph" w:customStyle="1" w:styleId="FED32AC85D2F4F6C857D66578555F190">
    <w:name w:val="FED32AC85D2F4F6C857D66578555F190"/>
    <w:rsid w:val="00847504"/>
  </w:style>
  <w:style w:type="paragraph" w:customStyle="1" w:styleId="7838E91B66304BB385546AFB5F4D424E">
    <w:name w:val="7838E91B66304BB385546AFB5F4D424E"/>
    <w:rsid w:val="00E036BF"/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2014/2015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12B13E02-D1EA-409D-A053-E057E7B4EF5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945</TotalTime>
  <Pages>1</Pages>
  <Words>3735</Words>
  <Characters>20545</Characters>
  <Application>Microsoft Office Word</Application>
  <DocSecurity>0</DocSecurity>
  <Lines>171</Lines>
  <Paragraphs>48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Iniciándonos nun PDI a través de webquest</vt:lpstr>
    </vt:vector>
  </TitlesOfParts>
  <Company> </Company>
  <LinksUpToDate>false</LinksUpToDate>
  <CharactersWithSpaces>24232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Iniciándonos nun PDI a través de webquest</dc:title>
  <dc:creator>María Sánchez Seco     Norberto Blanco Dorrío</dc:creator>
  <cp:lastModifiedBy>Usuario</cp:lastModifiedBy>
  <cp:revision>46</cp:revision>
  <cp:lastPrinted>2015-08-29T19:02:00Z</cp:lastPrinted>
  <dcterms:created xsi:type="dcterms:W3CDTF">2015-08-13T16:22:00Z</dcterms:created>
  <dcterms:modified xsi:type="dcterms:W3CDTF">2015-08-29T19:04:00Z</dcterms:modified>
</cp:coreProperties>
</file>